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5BFF9EC" w:rsidR="00687100" w:rsidRPr="00687100" w:rsidRDefault="003F7DE9" w:rsidP="00917A22">
            <w:pPr>
              <w:jc w:val="both"/>
              <w:rPr>
                <w:rFonts w:ascii="Arial" w:hAnsi="Arial" w:cs="Arial"/>
                <w:noProof/>
                <w:kern w:val="2"/>
                <w:sz w:val="18"/>
                <w:szCs w:val="18"/>
                <w:lang w:val="en-US"/>
              </w:rPr>
            </w:pPr>
            <w:r w:rsidRPr="003F7DE9">
              <w:rPr>
                <w:rFonts w:ascii="Arial" w:hAnsi="Arial" w:cs="Arial"/>
                <w:noProof/>
                <w:kern w:val="2"/>
                <w:sz w:val="18"/>
                <w:szCs w:val="18"/>
                <w:lang w:val="en-US"/>
              </w:rPr>
              <w:t>Palfinger kėlimo įrenginių techninės priežiūros ir remonto paslaugos bei dalys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313BDA1" w:rsidR="00687100" w:rsidRPr="00687100" w:rsidRDefault="00013CFE"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3F7DE9">
                  <w:rPr>
                    <w:rFonts w:ascii="Arial" w:hAnsi="Arial" w:cs="Arial"/>
                    <w:noProof/>
                    <w:kern w:val="2"/>
                    <w:sz w:val="18"/>
                    <w:szCs w:val="18"/>
                    <w:lang w:val="en-US"/>
                  </w:rPr>
                  <w:t>AB „LTG Infra“</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3F7DE9" w:rsidRDefault="00687100" w:rsidP="00917A22">
            <w:pPr>
              <w:rPr>
                <w:rFonts w:ascii="Arial" w:hAnsi="Arial" w:cs="Arial"/>
                <w:noProof/>
                <w:color w:val="A6A6A6" w:themeColor="background1" w:themeShade="A6"/>
                <w:kern w:val="2"/>
                <w:sz w:val="18"/>
                <w:szCs w:val="18"/>
              </w:rPr>
            </w:pPr>
            <w:r w:rsidRPr="003F7DE9">
              <w:rPr>
                <w:rFonts w:ascii="Arial" w:hAnsi="Arial" w:cs="Arial"/>
                <w:noProof/>
                <w:color w:val="A6A6A6" w:themeColor="background1" w:themeShade="A6"/>
                <w:kern w:val="2"/>
                <w:sz w:val="18"/>
                <w:szCs w:val="18"/>
              </w:rPr>
              <w:t>(jei Tiekėjas yra fizinis asmuo, skiltys atitinkamai pakoreguojamos.</w:t>
            </w:r>
          </w:p>
          <w:p w14:paraId="24025536" w14:textId="77777777" w:rsidR="00687100" w:rsidRPr="003F7DE9" w:rsidRDefault="00687100" w:rsidP="00917A22">
            <w:pPr>
              <w:rPr>
                <w:rFonts w:ascii="Arial" w:hAnsi="Arial" w:cs="Arial"/>
                <w:noProof/>
                <w:color w:val="A6A6A6" w:themeColor="background1" w:themeShade="A6"/>
                <w:kern w:val="2"/>
                <w:sz w:val="18"/>
                <w:szCs w:val="18"/>
              </w:rPr>
            </w:pPr>
            <w:r w:rsidRPr="003F7DE9">
              <w:rPr>
                <w:rFonts w:ascii="Arial" w:hAnsi="Arial" w:cs="Arial"/>
                <w:noProof/>
                <w:color w:val="A6A6A6" w:themeColor="background1" w:themeShade="A6"/>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687100" w:rsidRPr="00687100" w14:paraId="48CADC3C" w14:textId="77777777" w:rsidTr="3BB69801">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3BB69801">
        <w:trPr>
          <w:trHeight w:val="300"/>
        </w:trPr>
        <w:tc>
          <w:tcPr>
            <w:tcW w:w="3094" w:type="dxa"/>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77777777" w:rsidR="00687100" w:rsidRPr="003F7DE9" w:rsidRDefault="00687100" w:rsidP="00917A22">
            <w:pPr>
              <w:rPr>
                <w:rFonts w:ascii="Arial" w:hAnsi="Arial" w:cs="Arial"/>
                <w:noProof/>
                <w:color w:val="A6A6A6" w:themeColor="background1" w:themeShade="A6"/>
                <w:kern w:val="2"/>
                <w:sz w:val="18"/>
                <w:szCs w:val="18"/>
              </w:rPr>
            </w:pPr>
            <w:r w:rsidRPr="003F7DE9">
              <w:rPr>
                <w:rFonts w:ascii="Arial" w:hAnsi="Arial" w:cs="Arial"/>
                <w:noProof/>
                <w:color w:val="A6A6A6" w:themeColor="background1" w:themeShade="A6"/>
                <w:kern w:val="2"/>
                <w:sz w:val="18"/>
                <w:szCs w:val="18"/>
              </w:rPr>
              <w:t>(nurodyti padalinį / skyrių, pareigas, vardą, pavardę, tel., el. paštą)</w:t>
            </w:r>
          </w:p>
        </w:tc>
      </w:tr>
      <w:tr w:rsidR="00687100" w:rsidRPr="00687100" w14:paraId="3789E916" w14:textId="77777777" w:rsidTr="3BB69801">
        <w:trPr>
          <w:trHeight w:val="300"/>
        </w:trPr>
        <w:tc>
          <w:tcPr>
            <w:tcW w:w="3094" w:type="dxa"/>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3"/>
          </w:tcPr>
          <w:p w14:paraId="1F91CD9E" w14:textId="77777777" w:rsidR="00687100" w:rsidRPr="00CB02BA" w:rsidRDefault="00687100" w:rsidP="00917A22">
            <w:pPr>
              <w:rPr>
                <w:rFonts w:ascii="Arial" w:hAnsi="Arial" w:cs="Arial"/>
                <w:noProof/>
                <w:color w:val="4472C4"/>
                <w:kern w:val="2"/>
                <w:sz w:val="18"/>
                <w:szCs w:val="18"/>
              </w:rPr>
            </w:pPr>
            <w:r w:rsidRPr="003F7DE9">
              <w:rPr>
                <w:rFonts w:ascii="Arial" w:hAnsi="Arial" w:cs="Arial"/>
                <w:noProof/>
                <w:color w:val="A6A6A6" w:themeColor="background1" w:themeShade="A6"/>
                <w:kern w:val="2"/>
                <w:sz w:val="18"/>
                <w:szCs w:val="18"/>
              </w:rPr>
              <w:t>(nurodyti padalinį / skyrių, pareigas, vardą, pavardę, tel., el. paštą)</w:t>
            </w:r>
          </w:p>
        </w:tc>
      </w:tr>
      <w:tr w:rsidR="00687100" w:rsidRPr="00687100" w14:paraId="16E0F58E" w14:textId="77777777" w:rsidTr="3BB69801">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3BB69801">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42B4EE2E" w:rsidR="00687100" w:rsidRPr="00687100" w:rsidRDefault="00687100" w:rsidP="003F7DE9">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3F7DE9" w:rsidRPr="003F7DE9">
              <w:rPr>
                <w:rFonts w:ascii="Arial" w:hAnsi="Arial" w:cs="Arial"/>
                <w:b/>
                <w:bCs/>
                <w:noProof/>
                <w:kern w:val="2"/>
                <w:sz w:val="18"/>
                <w:szCs w:val="18"/>
                <w:lang w:val="en-US"/>
              </w:rPr>
              <w:t>Palfinger kėlimo įrenginių techninės priežiūros ir remonto paslaugas bei dalis</w:t>
            </w:r>
            <w:r w:rsidRPr="00687100">
              <w:rPr>
                <w:rFonts w:ascii="Arial" w:hAnsi="Arial" w:cs="Arial"/>
                <w:noProof/>
                <w:color w:val="000000"/>
                <w:kern w:val="2"/>
                <w:sz w:val="18"/>
                <w:szCs w:val="18"/>
                <w:lang w:val="en-US"/>
              </w:rPr>
              <w:t xml:space="preserve"> (toliau – Paslaugos).</w:t>
            </w:r>
          </w:p>
          <w:p w14:paraId="63523763" w14:textId="10E89F53" w:rsidR="00687100" w:rsidRPr="00687100" w:rsidRDefault="00687100" w:rsidP="003F7DE9">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w:t>
            </w:r>
            <w:r w:rsidR="00013CFE">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2 „Techninė specifikacija“ (toliau – Techninė specifikacija) ir Sutarties priede Nr. 1 „Pasiūlymas“.</w:t>
            </w:r>
          </w:p>
        </w:tc>
      </w:tr>
      <w:tr w:rsidR="00687100" w:rsidRPr="00687100" w14:paraId="39B5DB8F" w14:textId="77777777" w:rsidTr="3BB69801">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3.2. Pirkimo pavadinimas </w:t>
            </w:r>
            <w:r w:rsidRPr="0065424D">
              <w:rPr>
                <w:rFonts w:ascii="Arial" w:hAnsi="Arial" w:cs="Arial"/>
                <w:b/>
                <w:noProof/>
                <w:color w:val="A6A6A6" w:themeColor="background1" w:themeShade="A6"/>
                <w:kern w:val="2"/>
                <w:sz w:val="18"/>
                <w:szCs w:val="18"/>
                <w:lang w:val="en-US"/>
              </w:rPr>
              <w:t>ir numeris</w:t>
            </w:r>
          </w:p>
        </w:tc>
        <w:tc>
          <w:tcPr>
            <w:tcW w:w="6441" w:type="dxa"/>
            <w:gridSpan w:val="3"/>
          </w:tcPr>
          <w:p w14:paraId="5C1C0342" w14:textId="722C58F7" w:rsidR="00687100" w:rsidRPr="00687100" w:rsidRDefault="0065424D" w:rsidP="3BB69801">
            <w:pPr>
              <w:jc w:val="both"/>
              <w:rPr>
                <w:rFonts w:ascii="Arial" w:hAnsi="Arial" w:cs="Arial"/>
                <w:noProof/>
                <w:kern w:val="2"/>
                <w:sz w:val="18"/>
                <w:szCs w:val="18"/>
                <w:lang w:val="en-US"/>
              </w:rPr>
            </w:pPr>
            <w:r w:rsidRPr="0065424D">
              <w:rPr>
                <w:rFonts w:ascii="Arial" w:hAnsi="Arial" w:cs="Arial"/>
                <w:noProof/>
                <w:kern w:val="2"/>
                <w:sz w:val="18"/>
                <w:szCs w:val="18"/>
                <w:lang w:val="en-US"/>
              </w:rPr>
              <w:t>32846 Palfinger kėlimo įrenginių techninės priežiūros ir remonto paslaugos bei dalys</w:t>
            </w:r>
          </w:p>
        </w:tc>
      </w:tr>
      <w:tr w:rsidR="00687100" w:rsidRPr="00687100" w14:paraId="55ABBC13" w14:textId="77777777" w:rsidTr="3BB69801">
        <w:trPr>
          <w:trHeight w:val="300"/>
        </w:trPr>
        <w:tc>
          <w:tcPr>
            <w:tcW w:w="3094" w:type="dxa"/>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3"/>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3C93F4B4" w:rsidR="00687100" w:rsidRPr="00AC3E7E" w:rsidRDefault="00687100" w:rsidP="00917A22">
            <w:pPr>
              <w:rPr>
                <w:rFonts w:ascii="Arial" w:hAnsi="Arial" w:cs="Arial"/>
                <w:noProof/>
                <w:kern w:val="2"/>
                <w:sz w:val="18"/>
                <w:szCs w:val="18"/>
              </w:rPr>
            </w:pPr>
          </w:p>
        </w:tc>
      </w:tr>
      <w:tr w:rsidR="00687100" w:rsidRPr="00687100" w14:paraId="18376637" w14:textId="77777777" w:rsidTr="3BB69801">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3BB69801">
        <w:trPr>
          <w:trHeight w:val="300"/>
        </w:trPr>
        <w:tc>
          <w:tcPr>
            <w:tcW w:w="3094" w:type="dxa"/>
          </w:tcPr>
          <w:p w14:paraId="12315997" w14:textId="71F179CA" w:rsidR="00687100" w:rsidRPr="008A3F78" w:rsidRDefault="00687100" w:rsidP="008A3F78">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687100" w:rsidRDefault="00687100" w:rsidP="008A3F78">
            <w:pPr>
              <w:jc w:val="both"/>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3BB69801">
        <w:trPr>
          <w:trHeight w:val="300"/>
        </w:trPr>
        <w:tc>
          <w:tcPr>
            <w:tcW w:w="3094" w:type="dxa"/>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3BB69801">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3BB69801">
        <w:trPr>
          <w:trHeight w:val="416"/>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BE6E482" w14:textId="1E6817DA" w:rsidR="00687100" w:rsidRPr="0058676A"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3BB69801">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4.5. Pateikiami dokumentai</w:t>
            </w:r>
          </w:p>
        </w:tc>
        <w:tc>
          <w:tcPr>
            <w:tcW w:w="6441" w:type="dxa"/>
            <w:gridSpan w:val="3"/>
          </w:tcPr>
          <w:p w14:paraId="080E4B74" w14:textId="77777777" w:rsidR="00687100" w:rsidRPr="00687100" w:rsidRDefault="00687100" w:rsidP="0058676A">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58676A">
            <w:pPr>
              <w:jc w:val="both"/>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3BB69801">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3BB69801">
        <w:trPr>
          <w:trHeight w:val="300"/>
        </w:trPr>
        <w:tc>
          <w:tcPr>
            <w:tcW w:w="3094" w:type="dxa"/>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3"/>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6C0EDD35"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3BB69801">
        <w:trPr>
          <w:trHeight w:val="300"/>
        </w:trPr>
        <w:tc>
          <w:tcPr>
            <w:tcW w:w="3094" w:type="dxa"/>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6273CB">
            <w:pPr>
              <w:jc w:val="both"/>
              <w:rPr>
                <w:rFonts w:ascii="Arial" w:hAnsi="Arial" w:cs="Arial"/>
                <w:b/>
                <w:noProof/>
                <w:kern w:val="2"/>
                <w:sz w:val="18"/>
                <w:szCs w:val="18"/>
                <w:lang w:val="en-US"/>
              </w:rPr>
            </w:pPr>
          </w:p>
        </w:tc>
        <w:tc>
          <w:tcPr>
            <w:tcW w:w="6441" w:type="dxa"/>
            <w:gridSpan w:val="3"/>
          </w:tcPr>
          <w:p w14:paraId="36F7A258" w14:textId="70F99934" w:rsidR="00687100" w:rsidRPr="00687100" w:rsidRDefault="00687100" w:rsidP="00C93135">
            <w:pPr>
              <w:jc w:val="both"/>
              <w:rPr>
                <w:rFonts w:ascii="Arial" w:hAnsi="Arial" w:cs="Arial"/>
                <w:noProof/>
                <w:sz w:val="18"/>
                <w:szCs w:val="18"/>
                <w:lang w:val="en-US"/>
              </w:rPr>
            </w:pPr>
            <w:r w:rsidRPr="00687100">
              <w:rPr>
                <w:rFonts w:ascii="Arial" w:hAnsi="Arial" w:cs="Arial"/>
                <w:noProof/>
                <w:kern w:val="2"/>
                <w:sz w:val="18"/>
                <w:szCs w:val="18"/>
                <w:lang w:val="en-US"/>
              </w:rPr>
              <w:t xml:space="preserve">Pradinės Sutarties </w:t>
            </w:r>
            <w:r w:rsidRPr="0058676A">
              <w:rPr>
                <w:rFonts w:ascii="Arial" w:hAnsi="Arial" w:cs="Arial"/>
                <w:noProof/>
                <w:kern w:val="2"/>
                <w:sz w:val="18"/>
                <w:szCs w:val="18"/>
                <w:lang w:val="en-US"/>
              </w:rPr>
              <w:t xml:space="preserve">vertė yra </w:t>
            </w:r>
            <w:r w:rsidR="0058676A" w:rsidRPr="0058676A">
              <w:rPr>
                <w:rFonts w:ascii="Arial" w:hAnsi="Arial" w:cs="Arial"/>
                <w:noProof/>
                <w:kern w:val="2"/>
                <w:sz w:val="18"/>
                <w:szCs w:val="18"/>
                <w:lang w:val="en-US"/>
              </w:rPr>
              <w:t>500.000,00</w:t>
            </w:r>
            <w:r w:rsidRPr="0058676A">
              <w:rPr>
                <w:rFonts w:ascii="Arial" w:hAnsi="Arial" w:cs="Arial"/>
                <w:noProof/>
                <w:kern w:val="2"/>
                <w:sz w:val="18"/>
                <w:szCs w:val="18"/>
                <w:lang w:val="en-US"/>
              </w:rPr>
              <w:t xml:space="preserve"> Eur (</w:t>
            </w:r>
            <w:r w:rsidR="0058676A" w:rsidRPr="0058676A">
              <w:rPr>
                <w:rFonts w:ascii="Arial" w:hAnsi="Arial" w:cs="Arial"/>
                <w:noProof/>
                <w:kern w:val="2"/>
                <w:sz w:val="18"/>
                <w:szCs w:val="18"/>
                <w:lang w:val="en-US"/>
              </w:rPr>
              <w:t>penki šimtai tūkstančių eurų 00 centų</w:t>
            </w:r>
            <w:r w:rsidRPr="0058676A">
              <w:rPr>
                <w:rFonts w:ascii="Arial" w:hAnsi="Arial" w:cs="Arial"/>
                <w:noProof/>
                <w:kern w:val="2"/>
                <w:sz w:val="18"/>
                <w:szCs w:val="18"/>
                <w:lang w:val="en-US"/>
              </w:rPr>
              <w:t>) be PVM.</w:t>
            </w:r>
          </w:p>
          <w:p w14:paraId="551BD353" w14:textId="77777777" w:rsidR="00687100" w:rsidRPr="00687100" w:rsidRDefault="00687100" w:rsidP="00C93135">
            <w:pPr>
              <w:jc w:val="both"/>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58676A">
              <w:rPr>
                <w:rFonts w:ascii="Arial" w:hAnsi="Arial" w:cs="Arial"/>
                <w:noProof/>
                <w:color w:val="A6A6A6" w:themeColor="background1" w:themeShade="A6"/>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58676A">
              <w:rPr>
                <w:rFonts w:ascii="Arial" w:hAnsi="Arial" w:cs="Arial"/>
                <w:noProof/>
                <w:color w:val="A6A6A6" w:themeColor="background1" w:themeShade="A6"/>
                <w:kern w:val="2"/>
                <w:sz w:val="18"/>
                <w:szCs w:val="18"/>
                <w:lang w:val="en-US"/>
              </w:rPr>
              <w:t>(nurodyti sumą žodžiais)</w:t>
            </w:r>
            <w:r w:rsidRPr="00687100">
              <w:rPr>
                <w:rFonts w:ascii="Arial" w:hAnsi="Arial" w:cs="Arial"/>
                <w:noProof/>
                <w:kern w:val="2"/>
                <w:sz w:val="18"/>
                <w:szCs w:val="18"/>
                <w:lang w:val="en-US"/>
              </w:rPr>
              <w:t>.</w:t>
            </w:r>
          </w:p>
          <w:p w14:paraId="2786EA53" w14:textId="77777777" w:rsidR="00687100" w:rsidRPr="00687100" w:rsidRDefault="00687100" w:rsidP="00C93135">
            <w:pPr>
              <w:jc w:val="both"/>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58676A">
              <w:rPr>
                <w:rFonts w:ascii="Arial" w:hAnsi="Arial" w:cs="Arial"/>
                <w:noProof/>
                <w:color w:val="A6A6A6" w:themeColor="background1" w:themeShade="A6"/>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58676A">
              <w:rPr>
                <w:rFonts w:ascii="Arial" w:hAnsi="Arial" w:cs="Arial"/>
                <w:noProof/>
                <w:color w:val="A6A6A6" w:themeColor="background1" w:themeShade="A6"/>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C93135">
            <w:pPr>
              <w:jc w:val="both"/>
              <w:rPr>
                <w:rFonts w:ascii="Arial" w:hAnsi="Arial" w:cs="Arial"/>
                <w:noProof/>
                <w:kern w:val="2"/>
                <w:sz w:val="18"/>
                <w:szCs w:val="18"/>
                <w:lang w:val="en-US"/>
              </w:rPr>
            </w:pPr>
          </w:p>
          <w:p w14:paraId="0FD3DA1C" w14:textId="256C0776" w:rsidR="00687100" w:rsidRPr="0058676A" w:rsidRDefault="00687100" w:rsidP="00C93135">
            <w:pPr>
              <w:jc w:val="both"/>
              <w:rPr>
                <w:rFonts w:ascii="Arial" w:hAnsi="Arial" w:cs="Arial"/>
                <w:noProof/>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58676A">
              <w:rPr>
                <w:rFonts w:ascii="Arial" w:hAnsi="Arial" w:cs="Arial"/>
                <w:noProof/>
                <w:color w:val="000000"/>
                <w:kern w:val="2"/>
                <w:sz w:val="18"/>
                <w:szCs w:val="18"/>
                <w:lang w:val="en-US"/>
              </w:rPr>
              <w:t xml:space="preserve"> 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sidR="0058676A">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w:t>
            </w:r>
            <w:r w:rsidRPr="0058676A">
              <w:rPr>
                <w:rFonts w:ascii="Arial" w:hAnsi="Arial" w:cs="Arial"/>
                <w:noProof/>
                <w:kern w:val="2"/>
                <w:sz w:val="18"/>
                <w:szCs w:val="18"/>
                <w:lang w:val="en-US"/>
              </w:rPr>
              <w:t xml:space="preserve">nurodytas </w:t>
            </w:r>
            <w:r w:rsidRPr="0058676A">
              <w:rPr>
                <w:rFonts w:ascii="Arial" w:hAnsi="Arial" w:cs="Arial"/>
                <w:noProof/>
                <w:sz w:val="18"/>
                <w:szCs w:val="18"/>
                <w:lang w:val="en-US"/>
              </w:rPr>
              <w:t>Paslaugų</w:t>
            </w:r>
            <w:r w:rsidRPr="0058676A">
              <w:rPr>
                <w:rFonts w:ascii="Arial" w:hAnsi="Arial" w:cs="Arial"/>
                <w:noProof/>
                <w:kern w:val="2"/>
                <w:sz w:val="18"/>
                <w:szCs w:val="18"/>
                <w:lang w:val="en-US"/>
              </w:rPr>
              <w:t xml:space="preserve"> kiekis gali būti keičiamas (didėti ar mažėti).</w:t>
            </w:r>
          </w:p>
          <w:p w14:paraId="6EE50F36" w14:textId="0291AFF5" w:rsidR="00687100" w:rsidRPr="0058676A" w:rsidRDefault="00687100" w:rsidP="00C93135">
            <w:pPr>
              <w:jc w:val="both"/>
              <w:rPr>
                <w:rFonts w:ascii="Arial" w:hAnsi="Arial" w:cs="Arial"/>
                <w:noProof/>
                <w:color w:val="4472C4"/>
                <w:kern w:val="2"/>
                <w:sz w:val="18"/>
                <w:szCs w:val="18"/>
                <w:lang w:val="en-US"/>
              </w:rPr>
            </w:pPr>
            <w:r w:rsidRPr="0058676A">
              <w:rPr>
                <w:rFonts w:ascii="Arial" w:hAnsi="Arial" w:cs="Arial"/>
                <w:noProof/>
                <w:kern w:val="2"/>
                <w:sz w:val="18"/>
                <w:szCs w:val="18"/>
                <w:lang w:val="en-US"/>
              </w:rPr>
              <w:t>Pirkėjas neįsipareigoja išpirkti preliminaraus Paslaugų kiekio ar bet kokios jo dalies</w:t>
            </w:r>
            <w:r w:rsidR="0058676A" w:rsidRPr="0058676A">
              <w:rPr>
                <w:rFonts w:ascii="Arial" w:hAnsi="Arial" w:cs="Arial"/>
                <w:noProof/>
                <w:kern w:val="2"/>
                <w:sz w:val="18"/>
                <w:szCs w:val="18"/>
                <w:lang w:val="en-US"/>
              </w:rPr>
              <w:t>.</w:t>
            </w:r>
          </w:p>
        </w:tc>
      </w:tr>
      <w:tr w:rsidR="00E828D7" w:rsidRPr="00687100" w14:paraId="6F8CE304" w14:textId="77777777" w:rsidTr="3BB69801">
        <w:trPr>
          <w:trHeight w:val="300"/>
        </w:trPr>
        <w:tc>
          <w:tcPr>
            <w:tcW w:w="3094" w:type="dxa"/>
          </w:tcPr>
          <w:p w14:paraId="0EF36A9A" w14:textId="6284321F" w:rsidR="00E828D7" w:rsidRPr="006D3A4C" w:rsidRDefault="00E828D7" w:rsidP="00E828D7">
            <w:pPr>
              <w:rPr>
                <w:rFonts w:ascii="Arial" w:hAnsi="Arial" w:cs="Arial"/>
                <w:b/>
                <w:noProof/>
                <w:kern w:val="2"/>
                <w:sz w:val="18"/>
                <w:szCs w:val="18"/>
              </w:rPr>
            </w:pPr>
            <w:r w:rsidRPr="00C93135">
              <w:rPr>
                <w:rFonts w:ascii="Arial" w:hAnsi="Arial" w:cs="Arial"/>
                <w:b/>
                <w:noProof/>
                <w:kern w:val="2"/>
                <w:sz w:val="18"/>
                <w:szCs w:val="18"/>
              </w:rPr>
              <w:t xml:space="preserve">5.3. Sutarties įkainių perskaičiavimas taikant </w:t>
            </w:r>
            <w:r w:rsidRPr="00C93135">
              <w:rPr>
                <w:rFonts w:ascii="Arial" w:hAnsi="Arial" w:cs="Arial"/>
                <w:b/>
                <w:noProof/>
                <w:kern w:val="2"/>
                <w:sz w:val="18"/>
                <w:szCs w:val="18"/>
                <w:u w:val="single"/>
              </w:rPr>
              <w:t>peržiūros</w:t>
            </w:r>
            <w:r w:rsidRPr="00C93135">
              <w:rPr>
                <w:rFonts w:ascii="Arial" w:hAnsi="Arial" w:cs="Arial"/>
                <w:b/>
                <w:noProof/>
                <w:kern w:val="2"/>
                <w:sz w:val="18"/>
                <w:szCs w:val="18"/>
              </w:rPr>
              <w:t xml:space="preserve"> taisykles</w:t>
            </w:r>
          </w:p>
        </w:tc>
        <w:tc>
          <w:tcPr>
            <w:tcW w:w="6441" w:type="dxa"/>
            <w:gridSpan w:val="3"/>
          </w:tcPr>
          <w:p w14:paraId="5C705E4E" w14:textId="7BCEAF0D" w:rsidR="00E828D7" w:rsidRPr="00C93135" w:rsidRDefault="00E828D7" w:rsidP="00C93135">
            <w:pPr>
              <w:jc w:val="both"/>
              <w:rPr>
                <w:rFonts w:ascii="Arial" w:hAnsi="Arial" w:cs="Arial"/>
                <w:kern w:val="2"/>
                <w:sz w:val="18"/>
                <w:szCs w:val="18"/>
              </w:rPr>
            </w:pPr>
            <w:r w:rsidRPr="00C93135">
              <w:rPr>
                <w:rFonts w:ascii="Arial" w:hAnsi="Arial" w:cs="Arial"/>
                <w:kern w:val="2"/>
                <w:sz w:val="18"/>
                <w:szCs w:val="18"/>
              </w:rPr>
              <w:t>Sutarties įkainiai bus perskaičiuojami:</w:t>
            </w:r>
          </w:p>
          <w:p w14:paraId="5DDEB318" w14:textId="77777777" w:rsidR="00E828D7" w:rsidRPr="00C93135" w:rsidRDefault="00E828D7" w:rsidP="00C93135">
            <w:pPr>
              <w:jc w:val="both"/>
              <w:rPr>
                <w:rFonts w:ascii="Arial" w:hAnsi="Arial" w:cs="Arial"/>
                <w:kern w:val="2"/>
                <w:sz w:val="18"/>
                <w:szCs w:val="18"/>
              </w:rPr>
            </w:pPr>
            <w:r w:rsidRPr="00C93135">
              <w:rPr>
                <w:rFonts w:ascii="Arial" w:hAnsi="Arial" w:cs="Arial"/>
                <w:kern w:val="2"/>
                <w:sz w:val="18"/>
                <w:szCs w:val="18"/>
              </w:rPr>
              <w:t>5.3.1. dėl PVM tarifo pasikeitimo;</w:t>
            </w:r>
          </w:p>
          <w:p w14:paraId="4FCFBCDA" w14:textId="43899AFA" w:rsidR="00E828D7" w:rsidRPr="00C93135" w:rsidRDefault="00E828D7" w:rsidP="00C93135">
            <w:pPr>
              <w:jc w:val="both"/>
              <w:rPr>
                <w:rFonts w:ascii="Arial" w:hAnsi="Arial" w:cs="Arial"/>
                <w:noProof/>
                <w:kern w:val="2"/>
                <w:sz w:val="18"/>
                <w:szCs w:val="18"/>
              </w:rPr>
            </w:pPr>
            <w:r w:rsidRPr="00C93135">
              <w:rPr>
                <w:rFonts w:ascii="Arial" w:hAnsi="Arial" w:cs="Arial"/>
                <w:kern w:val="2"/>
                <w:sz w:val="18"/>
                <w:szCs w:val="18"/>
              </w:rPr>
              <w:t>5.3.3. dėl kainų lygio pokyčio.</w:t>
            </w:r>
          </w:p>
        </w:tc>
      </w:tr>
      <w:tr w:rsidR="00E828D7" w:rsidRPr="00687100" w14:paraId="6B5C5262" w14:textId="77777777" w:rsidTr="3BB69801">
        <w:trPr>
          <w:trHeight w:val="300"/>
        </w:trPr>
        <w:tc>
          <w:tcPr>
            <w:tcW w:w="3094" w:type="dxa"/>
          </w:tcPr>
          <w:p w14:paraId="0AEDF8E8" w14:textId="431E759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įkainių peržiūra dėl PVM tarifo pasikeitimo</w:t>
            </w:r>
          </w:p>
        </w:tc>
        <w:tc>
          <w:tcPr>
            <w:tcW w:w="6441" w:type="dxa"/>
            <w:gridSpan w:val="3"/>
          </w:tcPr>
          <w:p w14:paraId="110B3AF2" w14:textId="06A3CD91" w:rsidR="00E828D7" w:rsidRDefault="00E828D7" w:rsidP="00C93135">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w:t>
            </w:r>
            <w:r w:rsidR="00C93135">
              <w:rPr>
                <w:rFonts w:ascii="Arial" w:hAnsi="Arial" w:cs="Arial"/>
                <w:kern w:val="2"/>
                <w:sz w:val="18"/>
                <w:szCs w:val="18"/>
              </w:rPr>
              <w:t xml:space="preserve">iems </w:t>
            </w:r>
            <w:r>
              <w:rPr>
                <w:rFonts w:ascii="Arial" w:hAnsi="Arial" w:cs="Arial"/>
                <w:kern w:val="2"/>
                <w:sz w:val="18"/>
                <w:szCs w:val="18"/>
              </w:rPr>
              <w:t>įkainiams, Sutarties 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įkainio be PVM. </w:t>
            </w:r>
          </w:p>
          <w:p w14:paraId="76E10C62" w14:textId="77777777" w:rsidR="00E828D7" w:rsidRDefault="00E828D7" w:rsidP="00C93135">
            <w:pPr>
              <w:jc w:val="both"/>
              <w:rPr>
                <w:rFonts w:ascii="Arial" w:hAnsi="Arial" w:cs="Arial"/>
                <w:kern w:val="2"/>
                <w:sz w:val="18"/>
                <w:szCs w:val="18"/>
              </w:rPr>
            </w:pPr>
          </w:p>
          <w:p w14:paraId="5538492E" w14:textId="7B03AC83" w:rsidR="00E828D7" w:rsidRPr="00AC3E7E" w:rsidRDefault="00E828D7" w:rsidP="00C93135">
            <w:pPr>
              <w:jc w:val="both"/>
              <w:rPr>
                <w:rFonts w:ascii="Arial" w:hAnsi="Arial" w:cs="Arial"/>
                <w:noProof/>
                <w:sz w:val="18"/>
                <w:szCs w:val="18"/>
              </w:rPr>
            </w:pPr>
            <w:r w:rsidRPr="00F72C58">
              <w:rPr>
                <w:rFonts w:ascii="Arial" w:hAnsi="Arial" w:cs="Arial"/>
                <w:kern w:val="2"/>
                <w:sz w:val="18"/>
                <w:szCs w:val="18"/>
              </w:rPr>
              <w:t>Perskaičiuot</w:t>
            </w:r>
            <w:r w:rsidR="00C93135">
              <w:rPr>
                <w:rFonts w:ascii="Arial" w:hAnsi="Arial" w:cs="Arial"/>
                <w:kern w:val="2"/>
                <w:sz w:val="18"/>
                <w:szCs w:val="18"/>
              </w:rPr>
              <w:t xml:space="preserve">i </w:t>
            </w:r>
            <w:r w:rsidRPr="00F72C58">
              <w:rPr>
                <w:rFonts w:ascii="Arial" w:hAnsi="Arial" w:cs="Arial"/>
                <w:kern w:val="2"/>
                <w:sz w:val="18"/>
                <w:szCs w:val="18"/>
              </w:rPr>
              <w:t>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3BB69801">
        <w:trPr>
          <w:trHeight w:val="300"/>
        </w:trPr>
        <w:tc>
          <w:tcPr>
            <w:tcW w:w="3094" w:type="dxa"/>
          </w:tcPr>
          <w:p w14:paraId="4FD1704A" w14:textId="6F2876B6"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įkainių peržiūra dėl kitų mokesčių, lemiančių Paslaugų įkainių pokytį, pasikeitimo</w:t>
            </w:r>
          </w:p>
        </w:tc>
        <w:tc>
          <w:tcPr>
            <w:tcW w:w="6441" w:type="dxa"/>
            <w:gridSpan w:val="3"/>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3BB69801">
        <w:trPr>
          <w:trHeight w:val="300"/>
        </w:trPr>
        <w:tc>
          <w:tcPr>
            <w:tcW w:w="3094" w:type="dxa"/>
          </w:tcPr>
          <w:p w14:paraId="4505CF99" w14:textId="200BE3AD" w:rsidR="00E828D7" w:rsidRPr="006D3A4C" w:rsidRDefault="00E828D7" w:rsidP="00E828D7">
            <w:pPr>
              <w:rPr>
                <w:rFonts w:ascii="Arial" w:hAnsi="Arial" w:cs="Arial"/>
                <w:noProof/>
                <w:kern w:val="2"/>
                <w:sz w:val="18"/>
                <w:szCs w:val="18"/>
              </w:rPr>
            </w:pPr>
            <w:r w:rsidRPr="00AC3E7E">
              <w:rPr>
                <w:rFonts w:ascii="Arial" w:hAnsi="Arial" w:cs="Arial"/>
                <w:b/>
                <w:noProof/>
                <w:kern w:val="2"/>
                <w:sz w:val="18"/>
                <w:szCs w:val="18"/>
              </w:rPr>
              <w:t>5.3.3. Sutarties įkainių peržiūra dėl kainų lygio pokyčio</w:t>
            </w:r>
          </w:p>
        </w:tc>
        <w:tc>
          <w:tcPr>
            <w:tcW w:w="6441" w:type="dxa"/>
            <w:gridSpan w:val="3"/>
          </w:tcPr>
          <w:p w14:paraId="32EEF412" w14:textId="545F0380" w:rsidR="00E828D7" w:rsidRPr="00687100" w:rsidRDefault="00E828D7" w:rsidP="00E828D7">
            <w:pPr>
              <w:rPr>
                <w:rFonts w:ascii="Arial" w:hAnsi="Arial" w:cs="Arial"/>
                <w:noProof/>
                <w:color w:val="4472C4"/>
                <w:kern w:val="2"/>
                <w:sz w:val="18"/>
                <w:szCs w:val="18"/>
                <w:lang w:val="en-US"/>
              </w:rPr>
            </w:pPr>
            <w:r w:rsidRPr="00C93135">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E828D7" w:rsidRPr="00687100" w14:paraId="30157B67" w14:textId="77777777" w:rsidTr="3BB69801">
        <w:trPr>
          <w:trHeight w:val="300"/>
        </w:trPr>
        <w:tc>
          <w:tcPr>
            <w:tcW w:w="3094" w:type="dxa"/>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3"/>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3BB69801">
        <w:trPr>
          <w:trHeight w:val="300"/>
        </w:trPr>
        <w:tc>
          <w:tcPr>
            <w:tcW w:w="3094" w:type="dxa"/>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3"/>
          </w:tcPr>
          <w:p w14:paraId="34A4367B" w14:textId="56EA6EA2" w:rsidR="00687100" w:rsidRPr="00AC3E7E" w:rsidRDefault="00687100" w:rsidP="00DE01C9">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w:t>
            </w:r>
            <w:r w:rsidR="006D3A4C">
              <w:rPr>
                <w:rFonts w:ascii="Arial" w:hAnsi="Arial" w:cs="Arial"/>
                <w:noProof/>
                <w:kern w:val="2"/>
                <w:sz w:val="18"/>
                <w:szCs w:val="18"/>
              </w:rPr>
              <w:t xml:space="preserve"> ar prekių</w:t>
            </w:r>
            <w:r w:rsidRPr="00AC3E7E">
              <w:rPr>
                <w:rFonts w:ascii="Arial" w:hAnsi="Arial" w:cs="Arial"/>
                <w:noProof/>
                <w:kern w:val="2"/>
                <w:sz w:val="18"/>
                <w:szCs w:val="18"/>
              </w:rPr>
              <w:t xml:space="preserve"> (toliau – Nenumatytos paslaugos) neviršijant 10 (dešimt) proc. Pradinės Sutarties vertės (jos nedidinant).</w:t>
            </w:r>
          </w:p>
          <w:p w14:paraId="1ACAE613" w14:textId="77777777" w:rsidR="00687100" w:rsidRPr="00AC3E7E" w:rsidRDefault="00687100" w:rsidP="00DE01C9">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3BB69801">
        <w:trPr>
          <w:trHeight w:val="300"/>
        </w:trPr>
        <w:tc>
          <w:tcPr>
            <w:tcW w:w="3094" w:type="dxa"/>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3"/>
          </w:tcPr>
          <w:p w14:paraId="0D6C2425" w14:textId="77777777" w:rsidR="00DE01C9" w:rsidRPr="00DE01C9" w:rsidRDefault="00DE01C9" w:rsidP="00DE01C9">
            <w:pPr>
              <w:jc w:val="both"/>
              <w:rPr>
                <w:rFonts w:ascii="Arial" w:hAnsi="Arial" w:cs="Arial"/>
                <w:noProof/>
                <w:kern w:val="2"/>
                <w:sz w:val="18"/>
                <w:szCs w:val="18"/>
                <w:lang w:val="fr-FR"/>
              </w:rPr>
            </w:pPr>
            <w:r w:rsidRPr="00DE01C9">
              <w:rPr>
                <w:rFonts w:ascii="Arial" w:hAnsi="Arial" w:cs="Arial"/>
                <w:noProof/>
                <w:kern w:val="2"/>
                <w:sz w:val="18"/>
                <w:szCs w:val="18"/>
                <w:lang w:val="fr-FR"/>
              </w:rPr>
              <w:t>Pirkėjas atsiskaito su Tiekėju ne vėliau kaip per 45 (keturiasdešimt penkias) kalendorines dienas nuo Sąskaitos gavimo dienos.</w:t>
            </w:r>
          </w:p>
          <w:p w14:paraId="08B35206" w14:textId="77777777" w:rsidR="00DE01C9" w:rsidRPr="00DE01C9" w:rsidRDefault="00DE01C9" w:rsidP="00DE01C9">
            <w:pPr>
              <w:jc w:val="both"/>
              <w:rPr>
                <w:rFonts w:ascii="Arial" w:hAnsi="Arial" w:cs="Arial"/>
                <w:noProof/>
                <w:kern w:val="2"/>
                <w:sz w:val="18"/>
                <w:szCs w:val="18"/>
                <w:lang w:val="fr-FR"/>
              </w:rPr>
            </w:pPr>
          </w:p>
          <w:p w14:paraId="42C4501D" w14:textId="625E5498" w:rsidR="00687100" w:rsidRPr="00687100" w:rsidRDefault="00DE01C9" w:rsidP="00DE01C9">
            <w:pPr>
              <w:jc w:val="both"/>
              <w:rPr>
                <w:rFonts w:ascii="Arial" w:hAnsi="Arial" w:cs="Arial"/>
                <w:noProof/>
                <w:color w:val="4472C4"/>
                <w:kern w:val="2"/>
                <w:sz w:val="18"/>
                <w:szCs w:val="18"/>
                <w:shd w:val="clear" w:color="auto" w:fill="FFFFFF"/>
                <w:lang w:val="en-US"/>
              </w:rPr>
            </w:pPr>
            <w:r w:rsidRPr="00DE01C9">
              <w:rPr>
                <w:rFonts w:ascii="Arial" w:hAnsi="Arial" w:cs="Arial"/>
                <w:noProof/>
                <w:kern w:val="2"/>
                <w:sz w:val="18"/>
                <w:szCs w:val="18"/>
                <w:lang w:val="fr-FR"/>
              </w:rPr>
              <w:t>Apmokėjimo sąlygos: įvykdžius Užsakymą, mokama už konkretų kiekį / apimtį pagal nustatytus įkainius.</w:t>
            </w:r>
          </w:p>
        </w:tc>
      </w:tr>
      <w:tr w:rsidR="00687100" w:rsidRPr="00687100" w14:paraId="461E20DC" w14:textId="77777777" w:rsidTr="3BB69801">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3"/>
          </w:tcPr>
          <w:p w14:paraId="6715B06D" w14:textId="76CF60F6" w:rsidR="00687100" w:rsidRPr="00BD3685" w:rsidRDefault="00687100" w:rsidP="00BD3685">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3BB69801">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5.7. Avanso užtikrinimas</w:t>
            </w:r>
          </w:p>
        </w:tc>
        <w:tc>
          <w:tcPr>
            <w:tcW w:w="6441" w:type="dxa"/>
            <w:gridSpan w:val="3"/>
          </w:tcPr>
          <w:p w14:paraId="23927756" w14:textId="40DE9135"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3BB69801">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3BB69801">
        <w:trPr>
          <w:trHeight w:val="2068"/>
        </w:trPr>
        <w:tc>
          <w:tcPr>
            <w:tcW w:w="3094" w:type="dxa"/>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3"/>
          </w:tcPr>
          <w:p w14:paraId="5C30719B" w14:textId="77777777" w:rsidR="00EE4642" w:rsidRDefault="00EE4642" w:rsidP="00EE4642">
            <w:pPr>
              <w:jc w:val="both"/>
              <w:rPr>
                <w:rFonts w:ascii="Arial" w:hAnsi="Arial" w:cs="Arial"/>
                <w:noProof/>
                <w:sz w:val="18"/>
                <w:szCs w:val="18"/>
                <w:lang w:val="en-US"/>
              </w:rPr>
            </w:pPr>
            <w:r w:rsidRPr="00EE4642">
              <w:rPr>
                <w:rFonts w:ascii="Arial" w:hAnsi="Arial" w:cs="Arial"/>
                <w:noProof/>
                <w:sz w:val="18"/>
                <w:szCs w:val="18"/>
                <w:lang w:val="en-US"/>
              </w:rPr>
              <w:t>Paslaugoms taikomas Techninėje specifikacijoje nustatytas garantinis terminas.  Garantinis terminas skaičiuojamas nuo Paslaugų perdavimo–priėmimo akto ar Sąskaitos (kai Paslaugų perdavimo–priėmimo aktas nėra pasirašomas) pasirašymo dienos.</w:t>
            </w:r>
          </w:p>
          <w:p w14:paraId="3BD883A6" w14:textId="0A30DAB9" w:rsidR="00F46231" w:rsidRPr="00EE4642" w:rsidRDefault="00281B79" w:rsidP="00EE4642">
            <w:pPr>
              <w:jc w:val="both"/>
              <w:rPr>
                <w:rFonts w:ascii="Arial" w:hAnsi="Arial" w:cs="Arial"/>
                <w:noProof/>
                <w:sz w:val="18"/>
                <w:szCs w:val="18"/>
                <w:lang w:val="en-US"/>
              </w:rPr>
            </w:pPr>
            <w:r>
              <w:rPr>
                <w:rFonts w:ascii="Arial" w:hAnsi="Arial" w:cs="Arial"/>
                <w:noProof/>
                <w:sz w:val="18"/>
                <w:szCs w:val="18"/>
                <w:lang w:val="en-US"/>
              </w:rPr>
              <w:t>Tiekėjo pasiūlytas papildomas garantinis terminas</w:t>
            </w:r>
            <w:r w:rsidR="00FF1E56">
              <w:rPr>
                <w:rFonts w:ascii="Arial" w:hAnsi="Arial" w:cs="Arial"/>
                <w:noProof/>
                <w:sz w:val="18"/>
                <w:szCs w:val="18"/>
                <w:lang w:val="en-US"/>
              </w:rPr>
              <w:t xml:space="preserve"> Paslaugoms</w:t>
            </w:r>
            <w:r>
              <w:rPr>
                <w:rFonts w:ascii="Arial" w:hAnsi="Arial" w:cs="Arial"/>
                <w:noProof/>
                <w:sz w:val="18"/>
                <w:szCs w:val="18"/>
                <w:lang w:val="en-US"/>
              </w:rPr>
              <w:t xml:space="preserve">: ___ mėn. </w:t>
            </w:r>
            <w:r w:rsidRPr="00281B79">
              <w:rPr>
                <w:rFonts w:ascii="Arial" w:hAnsi="Arial" w:cs="Arial"/>
                <w:noProof/>
                <w:color w:val="BFBFBF" w:themeColor="background1" w:themeShade="BF"/>
                <w:sz w:val="18"/>
                <w:szCs w:val="18"/>
                <w:lang w:val="en-US"/>
              </w:rPr>
              <w:t>(</w:t>
            </w:r>
            <w:r>
              <w:rPr>
                <w:rFonts w:ascii="Arial" w:hAnsi="Arial" w:cs="Arial"/>
                <w:noProof/>
                <w:color w:val="BFBFBF" w:themeColor="background1" w:themeShade="BF"/>
                <w:sz w:val="18"/>
                <w:szCs w:val="18"/>
                <w:lang w:val="en-US"/>
              </w:rPr>
              <w:t>nurodomas tiekėjo pasiūlyme nurodytas papildomas terminas</w:t>
            </w:r>
            <w:r w:rsidRPr="00281B79">
              <w:rPr>
                <w:rFonts w:ascii="Arial" w:hAnsi="Arial" w:cs="Arial"/>
                <w:noProof/>
                <w:color w:val="BFBFBF" w:themeColor="background1" w:themeShade="BF"/>
                <w:sz w:val="18"/>
                <w:szCs w:val="18"/>
                <w:lang w:val="en-US"/>
              </w:rPr>
              <w:t>)</w:t>
            </w:r>
          </w:p>
          <w:p w14:paraId="49831DDA" w14:textId="77777777" w:rsidR="00EE4642" w:rsidRPr="00EE4642" w:rsidRDefault="00EE4642" w:rsidP="00EE4642">
            <w:pPr>
              <w:jc w:val="both"/>
              <w:rPr>
                <w:rFonts w:ascii="Arial" w:hAnsi="Arial" w:cs="Arial"/>
                <w:noProof/>
                <w:sz w:val="18"/>
                <w:szCs w:val="18"/>
                <w:lang w:val="en-US"/>
              </w:rPr>
            </w:pPr>
          </w:p>
          <w:p w14:paraId="1FE2FD63" w14:textId="44B714C6" w:rsidR="00687100" w:rsidRPr="00FE2FA5" w:rsidRDefault="00EE4642" w:rsidP="00EE4642">
            <w:pPr>
              <w:jc w:val="both"/>
              <w:rPr>
                <w:rFonts w:ascii="Arial" w:eastAsia="Arial" w:hAnsi="Arial" w:cs="Arial"/>
                <w:noProof/>
                <w:sz w:val="18"/>
                <w:szCs w:val="18"/>
                <w:lang w:val="fr-FR"/>
              </w:rPr>
            </w:pPr>
            <w:r w:rsidRPr="00EE4642">
              <w:rPr>
                <w:rFonts w:ascii="Arial" w:hAnsi="Arial" w:cs="Arial"/>
                <w:noProof/>
                <w:sz w:val="18"/>
                <w:szCs w:val="18"/>
                <w:lang w:val="en-US"/>
              </w:rPr>
              <w:t xml:space="preserve">Su Paslaugomis susijusioms prekėms nustatomas Techninėje specifikacijoje nustatytas garantinis terminas. Garantinis terminas skaičiuojamas </w:t>
            </w:r>
            <w:r w:rsidR="00CF406E">
              <w:rPr>
                <w:rFonts w:ascii="Arial" w:hAnsi="Arial" w:cs="Arial"/>
                <w:noProof/>
                <w:sz w:val="18"/>
                <w:szCs w:val="18"/>
                <w:lang w:val="en-US"/>
              </w:rPr>
              <w:t>kaip nurodyta Techninėje specifikacijoje.</w:t>
            </w:r>
          </w:p>
        </w:tc>
      </w:tr>
      <w:tr w:rsidR="00687100" w:rsidRPr="00687100" w14:paraId="19D596EE" w14:textId="77777777" w:rsidTr="3BB69801">
        <w:trPr>
          <w:trHeight w:val="300"/>
        </w:trPr>
        <w:tc>
          <w:tcPr>
            <w:tcW w:w="3094" w:type="dxa"/>
          </w:tcPr>
          <w:p w14:paraId="6E89C749" w14:textId="77777777" w:rsidR="00687100" w:rsidRPr="004B6085" w:rsidRDefault="00687100" w:rsidP="00917A22">
            <w:pPr>
              <w:rPr>
                <w:rFonts w:ascii="Arial" w:hAnsi="Arial" w:cs="Arial"/>
                <w:b/>
                <w:noProof/>
                <w:kern w:val="2"/>
                <w:sz w:val="18"/>
                <w:szCs w:val="18"/>
                <w:lang w:val="en-US"/>
              </w:rPr>
            </w:pPr>
            <w:r w:rsidRPr="004B6085">
              <w:rPr>
                <w:rFonts w:ascii="Arial" w:hAnsi="Arial" w:cs="Arial"/>
                <w:b/>
                <w:noProof/>
                <w:sz w:val="18"/>
                <w:szCs w:val="18"/>
                <w:lang w:val="en-US"/>
              </w:rPr>
              <w:t>6.2. Terminas Paslaugų trūkumams pašalinti</w:t>
            </w:r>
          </w:p>
        </w:tc>
        <w:tc>
          <w:tcPr>
            <w:tcW w:w="6441" w:type="dxa"/>
            <w:gridSpan w:val="3"/>
          </w:tcPr>
          <w:p w14:paraId="79039770" w14:textId="1E797922" w:rsidR="00687100" w:rsidRPr="00687100" w:rsidRDefault="003E0010" w:rsidP="003E0010">
            <w:pPr>
              <w:jc w:val="both"/>
              <w:rPr>
                <w:rFonts w:ascii="Arial" w:hAnsi="Arial" w:cs="Arial"/>
                <w:noProof/>
                <w:kern w:val="2"/>
                <w:sz w:val="18"/>
                <w:szCs w:val="18"/>
                <w:lang w:val="en-US"/>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00FD740A">
              <w:rPr>
                <w:rFonts w:ascii="Arial" w:eastAsia="Arial" w:hAnsi="Arial" w:cs="Arial"/>
                <w:color w:val="000000" w:themeColor="text1"/>
                <w:sz w:val="18"/>
                <w:szCs w:val="18"/>
              </w:rPr>
              <w:t>ne vėliau kaip</w:t>
            </w:r>
            <w:r w:rsidRPr="73E762EA">
              <w:rPr>
                <w:rFonts w:ascii="Arial" w:eastAsia="Arial" w:hAnsi="Arial" w:cs="Arial"/>
                <w:color w:val="000000" w:themeColor="text1"/>
                <w:sz w:val="18"/>
                <w:szCs w:val="18"/>
              </w:rPr>
              <w:t xml:space="preserve"> per </w:t>
            </w:r>
            <w:r w:rsidRPr="00190842">
              <w:rPr>
                <w:rFonts w:ascii="Arial" w:eastAsia="Arial" w:hAnsi="Arial" w:cs="Arial"/>
                <w:sz w:val="18"/>
                <w:szCs w:val="18"/>
              </w:rPr>
              <w:t>Techninėje specifikacijoje nustatyt</w:t>
            </w:r>
            <w:r>
              <w:rPr>
                <w:rFonts w:ascii="Arial" w:eastAsia="Arial" w:hAnsi="Arial" w:cs="Arial"/>
                <w:sz w:val="18"/>
                <w:szCs w:val="18"/>
              </w:rPr>
              <w:t>ą terminą</w:t>
            </w:r>
            <w:r w:rsidRPr="73E762EA">
              <w:rPr>
                <w:rFonts w:ascii="Arial" w:eastAsia="Arial" w:hAnsi="Arial" w:cs="Arial"/>
                <w:color w:val="000000" w:themeColor="text1"/>
                <w:sz w:val="18"/>
                <w:szCs w:val="18"/>
              </w:rPr>
              <w:t xml:space="preserve"> nuo rašytinės pretenzijos gavimo dienos pašalinti Paslaugų trūkumus.</w:t>
            </w:r>
          </w:p>
        </w:tc>
      </w:tr>
      <w:tr w:rsidR="00687100" w:rsidRPr="00687100" w14:paraId="0716ED69" w14:textId="77777777" w:rsidTr="3BB69801">
        <w:trPr>
          <w:trHeight w:val="300"/>
        </w:trPr>
        <w:tc>
          <w:tcPr>
            <w:tcW w:w="3094" w:type="dxa"/>
          </w:tcPr>
          <w:p w14:paraId="320BEA06" w14:textId="77777777" w:rsidR="00687100" w:rsidRPr="004B6085" w:rsidRDefault="00687100" w:rsidP="00917A22">
            <w:pPr>
              <w:rPr>
                <w:rFonts w:ascii="Arial" w:hAnsi="Arial" w:cs="Arial"/>
                <w:b/>
                <w:noProof/>
                <w:sz w:val="18"/>
                <w:szCs w:val="18"/>
              </w:rPr>
            </w:pPr>
            <w:r w:rsidRPr="004B6085">
              <w:rPr>
                <w:rFonts w:ascii="Arial" w:hAnsi="Arial" w:cs="Arial"/>
                <w:b/>
                <w:noProof/>
                <w:sz w:val="18"/>
                <w:szCs w:val="18"/>
              </w:rPr>
              <w:t xml:space="preserve">6.3. Kokybinių kriterijų įgyvendinimo </w:t>
            </w:r>
            <w:r w:rsidRPr="004B6085">
              <w:rPr>
                <w:rFonts w:ascii="Arial" w:hAnsi="Arial" w:cs="Arial"/>
                <w:b/>
                <w:bCs/>
                <w:noProof/>
                <w:sz w:val="18"/>
                <w:szCs w:val="18"/>
              </w:rPr>
              <w:t xml:space="preserve">ir </w:t>
            </w:r>
            <w:r w:rsidRPr="004B608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3BB69801">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3BB69801">
        <w:trPr>
          <w:trHeight w:val="1308"/>
        </w:trPr>
        <w:tc>
          <w:tcPr>
            <w:tcW w:w="3094" w:type="dxa"/>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3"/>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3BB69801">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3BB69801">
        <w:trPr>
          <w:trHeight w:val="300"/>
        </w:trPr>
        <w:tc>
          <w:tcPr>
            <w:tcW w:w="3094" w:type="dxa"/>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3"/>
          </w:tcPr>
          <w:p w14:paraId="5FEB20B7" w14:textId="7D1B1ED3" w:rsidR="00687100" w:rsidRPr="00FE2FA5" w:rsidRDefault="00687100" w:rsidP="00FB2462">
            <w:pPr>
              <w:jc w:val="both"/>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r w:rsidR="00FB2462">
              <w:rPr>
                <w:rFonts w:ascii="Arial" w:hAnsi="Arial" w:cs="Arial"/>
                <w:noProof/>
                <w:kern w:val="2"/>
                <w:sz w:val="18"/>
                <w:szCs w:val="18"/>
              </w:rPr>
              <w:t>n</w:t>
            </w:r>
            <w:r w:rsidRPr="00FE2FA5">
              <w:rPr>
                <w:rFonts w:ascii="Arial" w:hAnsi="Arial" w:cs="Arial"/>
                <w:noProof/>
                <w:kern w:val="2"/>
                <w:sz w:val="18"/>
                <w:szCs w:val="18"/>
              </w:rPr>
              <w:t>etesybomis (delspinigiais, bauda)</w:t>
            </w:r>
            <w:r w:rsidR="00FB2462">
              <w:rPr>
                <w:rFonts w:ascii="Arial" w:hAnsi="Arial" w:cs="Arial"/>
                <w:noProof/>
                <w:kern w:val="2"/>
                <w:sz w:val="18"/>
                <w:szCs w:val="18"/>
              </w:rPr>
              <w:t>.</w:t>
            </w:r>
          </w:p>
        </w:tc>
      </w:tr>
      <w:tr w:rsidR="00687100" w:rsidRPr="00687100" w14:paraId="0EF3CC35" w14:textId="77777777" w:rsidTr="3BB69801">
        <w:trPr>
          <w:trHeight w:val="300"/>
        </w:trPr>
        <w:tc>
          <w:tcPr>
            <w:tcW w:w="3094" w:type="dxa"/>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3"/>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033D15D" w14:textId="77777777" w:rsidR="00687100" w:rsidRPr="00687100" w:rsidRDefault="00687100" w:rsidP="00FB2462">
            <w:pPr>
              <w:rPr>
                <w:rFonts w:ascii="Arial" w:hAnsi="Arial" w:cs="Arial"/>
                <w:noProof/>
                <w:kern w:val="2"/>
                <w:sz w:val="18"/>
                <w:szCs w:val="18"/>
                <w:lang w:val="en-US"/>
              </w:rPr>
            </w:pPr>
          </w:p>
        </w:tc>
      </w:tr>
      <w:tr w:rsidR="00687100" w:rsidRPr="00687100" w14:paraId="294D309B" w14:textId="77777777" w:rsidTr="3BB69801">
        <w:trPr>
          <w:trHeight w:val="300"/>
        </w:trPr>
        <w:tc>
          <w:tcPr>
            <w:tcW w:w="3094" w:type="dxa"/>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w:t>
            </w:r>
            <w:r w:rsidRPr="00FB2462">
              <w:rPr>
                <w:rFonts w:ascii="Arial" w:hAnsi="Arial" w:cs="Arial"/>
                <w:b/>
                <w:noProof/>
                <w:kern w:val="2"/>
                <w:sz w:val="18"/>
                <w:szCs w:val="18"/>
                <w:lang w:val="en-US"/>
              </w:rPr>
              <w:t>Sutarties įvykdymo užtikrinimo galiojimo pateikimas</w:t>
            </w:r>
          </w:p>
        </w:tc>
        <w:tc>
          <w:tcPr>
            <w:tcW w:w="6441" w:type="dxa"/>
            <w:gridSpan w:val="3"/>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166A4DB7"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3BB69801">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3BB69801">
        <w:trPr>
          <w:trHeight w:val="300"/>
        </w:trPr>
        <w:tc>
          <w:tcPr>
            <w:tcW w:w="3094" w:type="dxa"/>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3"/>
          </w:tcPr>
          <w:p w14:paraId="74DA3D0A" w14:textId="77777777" w:rsidR="00687100" w:rsidRPr="00FE2FA5" w:rsidRDefault="00687100" w:rsidP="00FB2462">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3BB69801">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FB2462">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FB246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FB2462">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FB2462">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3BB69801">
        <w:trPr>
          <w:trHeight w:val="300"/>
        </w:trPr>
        <w:tc>
          <w:tcPr>
            <w:tcW w:w="3094" w:type="dxa"/>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Pr>
          <w:p w14:paraId="557E03D3" w14:textId="77777777" w:rsidR="00687100" w:rsidRPr="00FE2FA5" w:rsidRDefault="00687100" w:rsidP="00FB2462">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3BB69801">
        <w:trPr>
          <w:trHeight w:val="300"/>
        </w:trPr>
        <w:tc>
          <w:tcPr>
            <w:tcW w:w="3094" w:type="dxa"/>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 xml:space="preserve">9.4. Tiekėjui taikoma bauda dėl esamų subtiekėjų ar specialistų </w:t>
            </w:r>
            <w:r w:rsidRPr="00FE2FA5">
              <w:rPr>
                <w:rFonts w:ascii="Arial" w:eastAsia="Arial" w:hAnsi="Arial" w:cs="Arial"/>
                <w:b/>
                <w:bCs/>
                <w:noProof/>
                <w:color w:val="000000" w:themeColor="text1"/>
                <w:sz w:val="18"/>
                <w:szCs w:val="18"/>
              </w:rPr>
              <w:lastRenderedPageBreak/>
              <w:t>pakeitimo / naujų subtiekėjų pasitelkimo nesilaikant Bendrosiose sąlygose nurodytos subtiekėjų ir (ar) specialistų keitimo tvarkos</w:t>
            </w:r>
          </w:p>
        </w:tc>
        <w:tc>
          <w:tcPr>
            <w:tcW w:w="6441" w:type="dxa"/>
            <w:gridSpan w:val="3"/>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3BB69801">
        <w:trPr>
          <w:trHeight w:val="939"/>
        </w:trPr>
        <w:tc>
          <w:tcPr>
            <w:tcW w:w="3094" w:type="dxa"/>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3"/>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3BB69801">
        <w:trPr>
          <w:trHeight w:val="300"/>
        </w:trPr>
        <w:tc>
          <w:tcPr>
            <w:tcW w:w="3094" w:type="dxa"/>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3BB69801">
        <w:trPr>
          <w:trHeight w:val="300"/>
        </w:trPr>
        <w:tc>
          <w:tcPr>
            <w:tcW w:w="3094" w:type="dxa"/>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7D60C365" w14:textId="2BF5B0F2" w:rsidR="00687100" w:rsidRPr="00687100" w:rsidRDefault="003A3FC6" w:rsidP="00917A22">
            <w:pPr>
              <w:rPr>
                <w:rFonts w:ascii="Arial" w:hAnsi="Arial" w:cs="Arial"/>
                <w:noProof/>
                <w:color w:val="000000" w:themeColor="text1"/>
                <w:sz w:val="18"/>
                <w:szCs w:val="18"/>
                <w:lang w:val="en-US"/>
              </w:rPr>
            </w:pPr>
            <w:r w:rsidRPr="00687100">
              <w:rPr>
                <w:rFonts w:ascii="Arial" w:hAnsi="Arial" w:cs="Arial"/>
                <w:noProof/>
                <w:color w:val="000000" w:themeColor="text1"/>
                <w:kern w:val="2"/>
                <w:sz w:val="18"/>
                <w:szCs w:val="18"/>
                <w:lang w:val="en-US"/>
              </w:rPr>
              <w:t>300 Eur</w:t>
            </w: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3BB69801">
        <w:trPr>
          <w:trHeight w:val="579"/>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C16B2FB" w14:textId="77777777" w:rsidR="00C658C6" w:rsidRPr="00687100" w:rsidRDefault="00C658C6" w:rsidP="00C658C6">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E54F23F" w14:textId="1D3096D2" w:rsidR="00687100" w:rsidRPr="00FE2FA5" w:rsidRDefault="00687100" w:rsidP="00917A22">
            <w:pPr>
              <w:rPr>
                <w:rFonts w:ascii="Arial" w:hAnsi="Arial" w:cs="Arial"/>
                <w:noProof/>
                <w:color w:val="4472C4"/>
                <w:kern w:val="2"/>
                <w:sz w:val="18"/>
                <w:szCs w:val="18"/>
              </w:rPr>
            </w:pPr>
          </w:p>
        </w:tc>
      </w:tr>
      <w:tr w:rsidR="00687100" w:rsidRPr="00687100" w14:paraId="7FE8DAF1" w14:textId="77777777" w:rsidTr="3BB69801">
        <w:trPr>
          <w:trHeight w:val="300"/>
        </w:trPr>
        <w:tc>
          <w:tcPr>
            <w:tcW w:w="3094" w:type="dxa"/>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3BB69801">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2B6260B1" w14:textId="3B71C85F" w:rsidR="00687100" w:rsidRPr="00C658C6"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tc>
      </w:tr>
      <w:tr w:rsidR="00687100" w:rsidRPr="00687100" w14:paraId="47B21248" w14:textId="77777777" w:rsidTr="3BB69801">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3BB69801">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3BB69801">
        <w:trPr>
          <w:trHeight w:val="300"/>
        </w:trPr>
        <w:tc>
          <w:tcPr>
            <w:tcW w:w="3094" w:type="dxa"/>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3BB69801">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3BB69801">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5B8B8E10" w14:textId="77777777" w:rsidR="00561651" w:rsidRPr="00561651" w:rsidRDefault="00561651" w:rsidP="00561651">
            <w:pPr>
              <w:jc w:val="both"/>
              <w:rPr>
                <w:rFonts w:ascii="Arial" w:hAnsi="Arial" w:cs="Arial"/>
                <w:noProof/>
                <w:kern w:val="2"/>
                <w:sz w:val="18"/>
                <w:szCs w:val="18"/>
                <w:lang w:val="en-US"/>
              </w:rPr>
            </w:pPr>
            <w:r w:rsidRPr="00561651">
              <w:rPr>
                <w:rFonts w:ascii="Arial" w:hAnsi="Arial" w:cs="Arial"/>
                <w:noProof/>
                <w:kern w:val="2"/>
                <w:sz w:val="18"/>
                <w:szCs w:val="18"/>
                <w:lang w:val="en-US"/>
              </w:rPr>
              <w:t>Ši Sutartis laikoma sudaryta ir įsigalioja nuo Sutarties pasirašymo dienos (antrosios Šalies pasirašymo dieną).</w:t>
            </w:r>
          </w:p>
          <w:p w14:paraId="13D5DFFF" w14:textId="77777777" w:rsidR="00561651" w:rsidRPr="00561651" w:rsidRDefault="00561651" w:rsidP="00561651">
            <w:pPr>
              <w:jc w:val="both"/>
              <w:rPr>
                <w:rFonts w:ascii="Arial" w:hAnsi="Arial" w:cs="Arial"/>
                <w:noProof/>
                <w:kern w:val="2"/>
                <w:sz w:val="18"/>
                <w:szCs w:val="18"/>
                <w:lang w:val="en-US"/>
              </w:rPr>
            </w:pPr>
            <w:r w:rsidRPr="00561651">
              <w:rPr>
                <w:rFonts w:ascii="Arial" w:hAnsi="Arial" w:cs="Arial"/>
                <w:noProof/>
                <w:kern w:val="2"/>
                <w:sz w:val="18"/>
                <w:szCs w:val="18"/>
                <w:lang w:val="en-US"/>
              </w:rPr>
              <w:t>Sutartis galioja iki visiško prievolių įvykdymo (kol bus išnaudota Pradinės Sutarties vertė), bet jos terminas negali būti ilgesnis kaip 38 (trisdešimt aštuoni) mėnesiai.</w:t>
            </w:r>
          </w:p>
          <w:p w14:paraId="4DD2F338" w14:textId="087AABF7" w:rsidR="00687100" w:rsidRPr="00687100" w:rsidRDefault="00561651" w:rsidP="00561651">
            <w:pPr>
              <w:jc w:val="both"/>
              <w:rPr>
                <w:rFonts w:ascii="Arial" w:hAnsi="Arial" w:cs="Arial"/>
                <w:noProof/>
                <w:color w:val="4472C4"/>
                <w:kern w:val="2"/>
                <w:sz w:val="18"/>
                <w:szCs w:val="18"/>
                <w:lang w:val="en-US"/>
              </w:rPr>
            </w:pPr>
            <w:r w:rsidRPr="00561651">
              <w:rPr>
                <w:rFonts w:ascii="Arial" w:hAnsi="Arial" w:cs="Arial"/>
                <w:noProof/>
                <w:kern w:val="2"/>
                <w:sz w:val="18"/>
                <w:szCs w:val="18"/>
                <w:lang w:val="en-US"/>
              </w:rPr>
              <w:t>Paslaugų teikimo terminas</w:t>
            </w:r>
            <w:r w:rsidR="00D34657">
              <w:rPr>
                <w:rFonts w:ascii="Arial" w:hAnsi="Arial" w:cs="Arial"/>
                <w:noProof/>
                <w:kern w:val="2"/>
                <w:sz w:val="18"/>
                <w:szCs w:val="18"/>
                <w:lang w:val="en-US"/>
              </w:rPr>
              <w:t xml:space="preserve"> -</w:t>
            </w:r>
            <w:r w:rsidRPr="00561651">
              <w:rPr>
                <w:rFonts w:ascii="Arial" w:hAnsi="Arial" w:cs="Arial"/>
                <w:noProof/>
                <w:kern w:val="2"/>
                <w:sz w:val="18"/>
                <w:szCs w:val="18"/>
                <w:lang w:val="en-US"/>
              </w:rPr>
              <w:t xml:space="preserve"> 36 (trisdešimt šeši) mėnesiai.</w:t>
            </w:r>
          </w:p>
        </w:tc>
      </w:tr>
      <w:tr w:rsidR="00687100" w:rsidRPr="00687100" w14:paraId="4359FB89" w14:textId="77777777" w:rsidTr="3BB69801">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CF4C80">
            <w:pPr>
              <w:rPr>
                <w:rFonts w:ascii="Arial" w:hAnsi="Arial" w:cs="Arial"/>
                <w:noProof/>
                <w:kern w:val="2"/>
                <w:sz w:val="18"/>
                <w:szCs w:val="18"/>
                <w:lang w:val="en-US"/>
              </w:rPr>
            </w:pPr>
          </w:p>
        </w:tc>
      </w:tr>
      <w:tr w:rsidR="00687100" w:rsidRPr="00687100" w14:paraId="7F7A2405" w14:textId="77777777" w:rsidTr="3BB69801">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3BB69801">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CF4C80">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6870CA19" w:rsidR="00687100" w:rsidRPr="00CF4C80" w:rsidRDefault="00687100" w:rsidP="00CF4C80">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3BB69801">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61FF93D4" w14:textId="32FDD5DC" w:rsidR="00687100" w:rsidRPr="00687100" w:rsidRDefault="00687100" w:rsidP="00CF4C80">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w:t>
            </w:r>
            <w:r w:rsidR="00DD3096">
              <w:rPr>
                <w:rFonts w:ascii="Arial" w:hAnsi="Arial" w:cs="Arial"/>
                <w:noProof/>
                <w:kern w:val="2"/>
                <w:sz w:val="18"/>
                <w:szCs w:val="18"/>
                <w:lang w:val="en-US"/>
              </w:rPr>
              <w:t xml:space="preserve">us </w:t>
            </w:r>
            <w:r w:rsidRPr="723E4220">
              <w:rPr>
                <w:rFonts w:ascii="Arial" w:hAnsi="Arial" w:cs="Arial"/>
                <w:noProof/>
                <w:kern w:val="2"/>
                <w:sz w:val="18"/>
                <w:szCs w:val="18"/>
                <w:lang w:val="en-US"/>
              </w:rPr>
              <w:t>įkainius;</w:t>
            </w:r>
          </w:p>
          <w:p w14:paraId="6C3E63BB" w14:textId="5F2B6489" w:rsidR="00687100" w:rsidRPr="00687100" w:rsidRDefault="00687100" w:rsidP="00CF4C80">
            <w:pPr>
              <w:jc w:val="both"/>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00CF4C8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00CF4C8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12.2.5. jeigu Tiekėjas pažeidžia Paslaugų suteikimo terminus ir priskaičiuotų netesybų už vėlavimą suma viršija 20 (dvidešimt) proc. Pradinės sutarties vertės;</w:t>
            </w:r>
          </w:p>
          <w:p w14:paraId="1DB6AEDE" w14:textId="77777777" w:rsidR="00687100" w:rsidRPr="00687100" w:rsidRDefault="00687100" w:rsidP="00CF4C8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00CF4C8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0B655F52" w14:textId="77777777" w:rsidR="00687100" w:rsidRPr="00687100" w:rsidRDefault="00687100" w:rsidP="00CF4C8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00CF4C80">
            <w:pPr>
              <w:spacing w:line="257" w:lineRule="auto"/>
              <w:jc w:val="both"/>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CF4C80">
            <w:pPr>
              <w:spacing w:line="257" w:lineRule="auto"/>
              <w:jc w:val="both"/>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3BB69801">
        <w:trPr>
          <w:trHeight w:val="300"/>
        </w:trPr>
        <w:tc>
          <w:tcPr>
            <w:tcW w:w="9535" w:type="dxa"/>
            <w:gridSpan w:val="4"/>
          </w:tcPr>
          <w:p w14:paraId="2A9F9B4A" w14:textId="768F2C31"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13. APLINKOS APSAUGOS IR SOCIALINIAI KRITERIJAI</w:t>
            </w:r>
          </w:p>
        </w:tc>
      </w:tr>
      <w:tr w:rsidR="00687100" w:rsidRPr="00687100" w14:paraId="4693D399" w14:textId="77777777" w:rsidTr="3BB69801">
        <w:trPr>
          <w:trHeight w:val="300"/>
        </w:trPr>
        <w:tc>
          <w:tcPr>
            <w:tcW w:w="3114" w:type="dxa"/>
            <w:gridSpan w:val="2"/>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6421" w:type="dxa"/>
            <w:gridSpan w:val="2"/>
          </w:tcPr>
          <w:p w14:paraId="46F38173" w14:textId="0DF1E8EE" w:rsidR="00687100" w:rsidRPr="00FC25D5" w:rsidRDefault="00687100" w:rsidP="00FC25D5">
            <w:pPr>
              <w:jc w:val="both"/>
              <w:rPr>
                <w:rFonts w:ascii="Arial" w:eastAsia="Arial" w:hAnsi="Arial" w:cs="Arial"/>
                <w:noProof/>
                <w:sz w:val="18"/>
                <w:szCs w:val="18"/>
                <w:lang w:val="fr-FR"/>
              </w:rPr>
            </w:pPr>
            <w:r w:rsidRPr="00FC25D5">
              <w:rPr>
                <w:rFonts w:ascii="Arial" w:eastAsia="Arial" w:hAnsi="Arial" w:cs="Arial"/>
                <w:noProof/>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C25D5" w:rsidRPr="00FC25D5">
              <w:rPr>
                <w:rFonts w:ascii="Arial" w:eastAsia="Arial" w:hAnsi="Arial" w:cs="Arial"/>
                <w:noProof/>
                <w:sz w:val="18"/>
                <w:szCs w:val="18"/>
                <w:lang w:val="fr-FR"/>
              </w:rPr>
              <w:t>4.4.4.3</w:t>
            </w:r>
            <w:r w:rsidRPr="00FC25D5">
              <w:rPr>
                <w:rFonts w:ascii="Arial" w:eastAsia="Arial" w:hAnsi="Arial" w:cs="Arial"/>
                <w:noProof/>
                <w:sz w:val="18"/>
                <w:szCs w:val="18"/>
                <w:lang w:val="fr-FR"/>
              </w:rPr>
              <w:t xml:space="preserve"> papunkčiu. </w:t>
            </w:r>
          </w:p>
          <w:p w14:paraId="3339AC4D" w14:textId="4CD71D43" w:rsidR="00687100" w:rsidRPr="00E828D7" w:rsidRDefault="00687100" w:rsidP="00FC25D5">
            <w:pPr>
              <w:jc w:val="both"/>
              <w:rPr>
                <w:rFonts w:ascii="Arial" w:hAnsi="Arial" w:cs="Arial"/>
                <w:noProof/>
                <w:kern w:val="2"/>
                <w:sz w:val="18"/>
                <w:szCs w:val="18"/>
                <w:lang w:val="fr-FR"/>
              </w:rPr>
            </w:pPr>
            <w:r w:rsidRPr="00FC25D5">
              <w:rPr>
                <w:rFonts w:ascii="Arial" w:eastAsia="Arial" w:hAnsi="Arial" w:cs="Arial"/>
                <w:noProof/>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3BB69801">
        <w:trPr>
          <w:trHeight w:val="300"/>
        </w:trPr>
        <w:tc>
          <w:tcPr>
            <w:tcW w:w="3114" w:type="dxa"/>
            <w:gridSpan w:val="2"/>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6421" w:type="dxa"/>
            <w:gridSpan w:val="2"/>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FC25D5">
            <w:pPr>
              <w:rPr>
                <w:rFonts w:ascii="Arial" w:hAnsi="Arial" w:cs="Arial"/>
                <w:noProof/>
                <w:color w:val="000000" w:themeColor="text1"/>
                <w:kern w:val="2"/>
                <w:sz w:val="18"/>
                <w:szCs w:val="18"/>
                <w:lang w:val="fr-FR"/>
              </w:rPr>
            </w:pPr>
          </w:p>
        </w:tc>
      </w:tr>
      <w:tr w:rsidR="00687100" w:rsidRPr="00687100" w14:paraId="4A8ADB26" w14:textId="77777777" w:rsidTr="3BB69801">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3BB69801">
        <w:trPr>
          <w:trHeight w:val="300"/>
        </w:trPr>
        <w:tc>
          <w:tcPr>
            <w:tcW w:w="3114"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421" w:type="dxa"/>
            <w:gridSpan w:val="2"/>
          </w:tcPr>
          <w:p w14:paraId="207B4627"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391EAA">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391EAA">
            <w:pPr>
              <w:jc w:val="both"/>
              <w:rPr>
                <w:rFonts w:ascii="Arial" w:hAnsi="Arial" w:cs="Arial"/>
                <w:noProof/>
                <w:kern w:val="2"/>
                <w:sz w:val="18"/>
                <w:szCs w:val="18"/>
                <w:lang w:val="en-US"/>
              </w:rPr>
            </w:pPr>
          </w:p>
          <w:p w14:paraId="1762FC3E" w14:textId="3DA062B7"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00391EAA">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w:t>
            </w:r>
            <w:r w:rsidRPr="489DD7B7">
              <w:rPr>
                <w:rFonts w:ascii="Arial" w:eastAsia="Arial" w:hAnsi="Arial" w:cs="Arial"/>
                <w:noProof/>
                <w:color w:val="000000" w:themeColor="text1"/>
                <w:sz w:val="18"/>
                <w:szCs w:val="18"/>
              </w:rPr>
              <w:lastRenderedPageBreak/>
              <w:t>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00391EAA">
            <w:pPr>
              <w:pStyle w:val="ListParagraph"/>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0391EAA">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00391EAA">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00391EAA">
            <w:pPr>
              <w:jc w:val="both"/>
              <w:rPr>
                <w:rFonts w:ascii="Arial" w:hAnsi="Arial" w:cs="Arial"/>
                <w:noProof/>
                <w:sz w:val="18"/>
                <w:szCs w:val="18"/>
                <w:lang w:val="en-US"/>
              </w:rPr>
            </w:pPr>
          </w:p>
          <w:p w14:paraId="19346D10" w14:textId="77777777" w:rsidR="00687100" w:rsidRPr="00687100" w:rsidRDefault="00687100" w:rsidP="00391EAA">
            <w:pPr>
              <w:jc w:val="both"/>
              <w:rPr>
                <w:rFonts w:ascii="Arial" w:hAnsi="Arial" w:cs="Arial"/>
                <w:noProof/>
                <w:kern w:val="2"/>
                <w:sz w:val="18"/>
                <w:szCs w:val="18"/>
                <w:lang w:val="en-US"/>
              </w:rPr>
            </w:pPr>
          </w:p>
          <w:p w14:paraId="0B48B776"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391EAA">
            <w:pPr>
              <w:jc w:val="both"/>
              <w:rPr>
                <w:rFonts w:ascii="Arial" w:hAnsi="Arial" w:cs="Arial"/>
                <w:noProof/>
                <w:kern w:val="2"/>
                <w:sz w:val="18"/>
                <w:szCs w:val="18"/>
              </w:rPr>
            </w:pPr>
          </w:p>
          <w:p w14:paraId="3EA49459" w14:textId="0094D8C8" w:rsidR="00687100" w:rsidRPr="00AC3E7E" w:rsidRDefault="00687100" w:rsidP="00391EAA">
            <w:pPr>
              <w:jc w:val="both"/>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00391EAA">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00391EAA">
            <w:pPr>
              <w:jc w:val="both"/>
              <w:rPr>
                <w:rFonts w:ascii="Arial" w:hAnsi="Arial" w:cs="Arial"/>
                <w:noProof/>
                <w:sz w:val="18"/>
                <w:szCs w:val="18"/>
              </w:rPr>
            </w:pPr>
          </w:p>
          <w:p w14:paraId="28626B0B" w14:textId="3BAAE84E" w:rsidR="00687100" w:rsidRPr="00AC3E7E" w:rsidRDefault="7FC4AB9E" w:rsidP="00391EA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00391EA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3BB69801">
        <w:trPr>
          <w:trHeight w:val="1550"/>
        </w:trPr>
        <w:tc>
          <w:tcPr>
            <w:tcW w:w="3114" w:type="dxa"/>
            <w:gridSpan w:val="2"/>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6421" w:type="dxa"/>
            <w:gridSpan w:val="2"/>
          </w:tcPr>
          <w:p w14:paraId="4DCC45E6"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391EAA">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391EAA">
            <w:pPr>
              <w:jc w:val="both"/>
              <w:rPr>
                <w:rFonts w:ascii="Arial" w:eastAsia="Arial" w:hAnsi="Arial" w:cs="Arial"/>
                <w:noProof/>
                <w:sz w:val="18"/>
                <w:szCs w:val="18"/>
                <w:lang w:val="en-US"/>
              </w:rPr>
            </w:pPr>
          </w:p>
          <w:p w14:paraId="1EA9112B" w14:textId="77777777" w:rsidR="00687100" w:rsidRPr="00687100" w:rsidRDefault="00687100" w:rsidP="00391EAA">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391EAA">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1A0990FC" w:rsidR="00687100" w:rsidRPr="00687100" w:rsidRDefault="00687100" w:rsidP="00391EAA">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žr.pirkimo dokumentuose). </w:t>
            </w:r>
          </w:p>
          <w:p w14:paraId="71EF105F" w14:textId="4E4EA0C8" w:rsidR="00687100" w:rsidRPr="00687100" w:rsidRDefault="0D520C47" w:rsidP="00391EAA">
            <w:pPr>
              <w:jc w:val="both"/>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00391EAA">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yperlink"/>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yperlink"/>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yperlink"/>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w:t>
            </w:r>
            <w:r w:rsidRPr="00687100">
              <w:rPr>
                <w:rFonts w:ascii="Arial" w:hAnsi="Arial" w:cs="Arial"/>
                <w:noProof/>
                <w:kern w:val="2"/>
                <w:sz w:val="18"/>
                <w:szCs w:val="18"/>
                <w:lang w:val="en-US"/>
              </w:rPr>
              <w:lastRenderedPageBreak/>
              <w:t>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391EAA">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 xml:space="preserve">pirkimas pagal Sutartį gali sukelti teisės aktų ar </w:t>
            </w:r>
            <w:r w:rsidRPr="00687100">
              <w:rPr>
                <w:rFonts w:ascii="Arial" w:hAnsi="Arial" w:cs="Arial"/>
                <w:noProof/>
                <w:kern w:val="2"/>
                <w:sz w:val="18"/>
                <w:szCs w:val="18"/>
                <w:lang w:val="en-US"/>
              </w:rPr>
              <w:lastRenderedPageBreak/>
              <w:t>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391EAA">
            <w:pPr>
              <w:jc w:val="both"/>
              <w:rPr>
                <w:rFonts w:ascii="Arial" w:hAnsi="Arial" w:cs="Arial"/>
                <w:noProof/>
                <w:kern w:val="2"/>
                <w:sz w:val="18"/>
                <w:szCs w:val="18"/>
                <w:lang w:val="en-US"/>
              </w:rPr>
            </w:pPr>
          </w:p>
          <w:p w14:paraId="349F1E72" w14:textId="77777777" w:rsidR="00687100" w:rsidRPr="00687100" w:rsidRDefault="00687100" w:rsidP="00391EAA">
            <w:pPr>
              <w:jc w:val="both"/>
              <w:rPr>
                <w:rFonts w:ascii="Arial" w:hAnsi="Arial" w:cs="Arial"/>
                <w:noProof/>
                <w:kern w:val="2"/>
                <w:sz w:val="18"/>
                <w:szCs w:val="18"/>
                <w:lang w:val="en-US"/>
              </w:rPr>
            </w:pPr>
          </w:p>
        </w:tc>
      </w:tr>
      <w:tr w:rsidR="00687100" w:rsidRPr="00687100" w14:paraId="47C57021" w14:textId="77777777" w:rsidTr="3BB69801">
        <w:trPr>
          <w:trHeight w:val="300"/>
        </w:trPr>
        <w:tc>
          <w:tcPr>
            <w:tcW w:w="3114" w:type="dxa"/>
            <w:gridSpan w:val="2"/>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6421" w:type="dxa"/>
            <w:gridSpan w:val="2"/>
          </w:tcPr>
          <w:p w14:paraId="5A2D8DBB" w14:textId="13A59F96" w:rsidR="00687100" w:rsidRPr="00AC3E7E" w:rsidRDefault="00687100" w:rsidP="00391EAA">
            <w:pPr>
              <w:jc w:val="both"/>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64BB99AC" w:rsidR="00687100" w:rsidRPr="00687100" w:rsidRDefault="00687100" w:rsidP="00391EAA">
            <w:pPr>
              <w:pStyle w:val="ListParagraph"/>
              <w:numPr>
                <w:ilvl w:val="0"/>
                <w:numId w:val="3"/>
              </w:numPr>
              <w:tabs>
                <w:tab w:val="left" w:pos="567"/>
              </w:tabs>
              <w:spacing w:line="257" w:lineRule="auto"/>
              <w:ind w:left="39" w:hanging="39"/>
              <w:jc w:val="center"/>
              <w:rPr>
                <w:rFonts w:ascii="Arial" w:eastAsia="Arial" w:hAnsi="Arial" w:cs="Arial"/>
                <w:b/>
                <w:bCs/>
                <w:noProof/>
                <w:color w:val="000000" w:themeColor="text1"/>
                <w:sz w:val="18"/>
                <w:szCs w:val="18"/>
                <w:lang w:val="en-US"/>
              </w:rPr>
            </w:pP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391EAA">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391EAA">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391EAA">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w:t>
            </w:r>
            <w:r w:rsidRPr="00687100">
              <w:rPr>
                <w:rFonts w:ascii="Arial" w:eastAsia="Arial" w:hAnsi="Arial" w:cs="Arial"/>
                <w:noProof/>
                <w:color w:val="000000" w:themeColor="text1"/>
                <w:sz w:val="18"/>
                <w:szCs w:val="18"/>
                <w:lang w:val="en-US"/>
              </w:rPr>
              <w:lastRenderedPageBreak/>
              <w:t>kad Paslaugų teikėjo darbuotojai ir pasitelkiami asmenys, vykdydami Sutartimi prisiimtus įsipareigojimu.</w:t>
            </w:r>
          </w:p>
          <w:p w14:paraId="50A2A4D7"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391EAA">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w:t>
            </w:r>
            <w:r w:rsidRPr="00687100">
              <w:rPr>
                <w:rFonts w:ascii="Arial" w:eastAsia="Arial" w:hAnsi="Arial" w:cs="Arial"/>
                <w:noProof/>
                <w:color w:val="000000" w:themeColor="text1"/>
                <w:sz w:val="18"/>
                <w:szCs w:val="18"/>
                <w:lang w:val="en-US"/>
              </w:rPr>
              <w:lastRenderedPageBreak/>
              <w:t xml:space="preserve">testavimą ar kitas, įskaitant LTG grupės nustatytas savo teritorijoje, saugos priemones. </w:t>
            </w:r>
          </w:p>
          <w:p w14:paraId="644F818C"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391EAA">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391EAA">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391EAA">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55A66DF9" w:rsidR="00687100" w:rsidRPr="00391EAA" w:rsidRDefault="00687100" w:rsidP="00391EAA">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tc>
      </w:tr>
      <w:tr w:rsidR="00687100" w:rsidRPr="00687100" w14:paraId="75577734" w14:textId="77777777" w:rsidTr="3BB69801">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3BB69801">
        <w:trPr>
          <w:trHeight w:val="300"/>
        </w:trPr>
        <w:tc>
          <w:tcPr>
            <w:tcW w:w="3114"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421" w:type="dxa"/>
            <w:gridSpan w:val="2"/>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3BB69801">
        <w:trPr>
          <w:trHeight w:val="300"/>
        </w:trPr>
        <w:tc>
          <w:tcPr>
            <w:tcW w:w="3114"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421"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3BB69801">
        <w:trPr>
          <w:trHeight w:val="300"/>
        </w:trPr>
        <w:tc>
          <w:tcPr>
            <w:tcW w:w="3114"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421"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3BB69801">
        <w:trPr>
          <w:trHeight w:val="300"/>
        </w:trPr>
        <w:tc>
          <w:tcPr>
            <w:tcW w:w="3114"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421" w:type="dxa"/>
            <w:gridSpan w:val="2"/>
          </w:tcPr>
          <w:p w14:paraId="7C5403FC" w14:textId="0747E2FA"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0D6340">
              <w:rPr>
                <w:rFonts w:ascii="Arial" w:hAnsi="Arial" w:cs="Arial"/>
                <w:noProof/>
                <w:kern w:val="2"/>
                <w:sz w:val="18"/>
                <w:szCs w:val="18"/>
                <w:lang w:val="en-US"/>
              </w:rPr>
              <w:t>.</w:t>
            </w:r>
          </w:p>
        </w:tc>
      </w:tr>
      <w:tr w:rsidR="00687100" w:rsidRPr="00687100" w14:paraId="0273BC3B" w14:textId="77777777" w:rsidTr="3BB69801">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3BB69801">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3BB69801">
        <w:tc>
          <w:tcPr>
            <w:tcW w:w="5224" w:type="dxa"/>
            <w:gridSpan w:val="3"/>
          </w:tcPr>
          <w:p w14:paraId="58F0E8CA" w14:textId="77777777" w:rsidR="00687100" w:rsidRPr="00391EAA" w:rsidRDefault="00687100" w:rsidP="00917A22">
            <w:pPr>
              <w:jc w:val="center"/>
              <w:rPr>
                <w:rFonts w:ascii="Arial" w:hAnsi="Arial" w:cs="Arial"/>
                <w:noProof/>
                <w:color w:val="A6A6A6" w:themeColor="background1" w:themeShade="A6"/>
                <w:kern w:val="2"/>
                <w:sz w:val="18"/>
                <w:szCs w:val="18"/>
                <w:lang w:val="en-US"/>
              </w:rPr>
            </w:pPr>
            <w:r w:rsidRPr="00391EAA">
              <w:rPr>
                <w:rFonts w:ascii="Arial" w:hAnsi="Arial" w:cs="Arial"/>
                <w:noProof/>
                <w:color w:val="A6A6A6" w:themeColor="background1" w:themeShade="A6"/>
                <w:kern w:val="2"/>
                <w:sz w:val="18"/>
                <w:szCs w:val="18"/>
                <w:lang w:val="en-US"/>
              </w:rPr>
              <w:t>(nurodomos atstovo pareigos, vardas, pavardė)</w:t>
            </w:r>
          </w:p>
        </w:tc>
        <w:tc>
          <w:tcPr>
            <w:tcW w:w="4311" w:type="dxa"/>
          </w:tcPr>
          <w:p w14:paraId="2D1F662D"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r w:rsidRPr="00391EAA">
              <w:rPr>
                <w:rFonts w:ascii="Arial" w:hAnsi="Arial" w:cs="Arial"/>
                <w:noProof/>
                <w:color w:val="A6A6A6" w:themeColor="background1" w:themeShade="A6"/>
                <w:kern w:val="2"/>
                <w:sz w:val="18"/>
                <w:szCs w:val="18"/>
                <w:lang w:val="en-US"/>
              </w:rPr>
              <w:t>(nurodomos atstovo pareigos, vardas, pavardė)</w:t>
            </w:r>
          </w:p>
        </w:tc>
      </w:tr>
      <w:tr w:rsidR="00687100" w:rsidRPr="00687100" w14:paraId="429F361A" w14:textId="77777777" w:rsidTr="3BB69801">
        <w:tc>
          <w:tcPr>
            <w:tcW w:w="5224" w:type="dxa"/>
            <w:gridSpan w:val="3"/>
          </w:tcPr>
          <w:p w14:paraId="0B5EE329"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p>
          <w:p w14:paraId="523D64E0"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r w:rsidRPr="00391EAA">
              <w:rPr>
                <w:rFonts w:ascii="Arial" w:hAnsi="Arial" w:cs="Arial"/>
                <w:b/>
                <w:noProof/>
                <w:color w:val="A6A6A6" w:themeColor="background1" w:themeShade="A6"/>
                <w:kern w:val="2"/>
                <w:sz w:val="18"/>
                <w:szCs w:val="18"/>
                <w:lang w:val="en-US"/>
              </w:rPr>
              <w:t>(parašas)</w:t>
            </w:r>
          </w:p>
          <w:p w14:paraId="1853BC12"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p>
          <w:p w14:paraId="5F62B815"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p>
        </w:tc>
        <w:tc>
          <w:tcPr>
            <w:tcW w:w="4311" w:type="dxa"/>
          </w:tcPr>
          <w:p w14:paraId="693CEAA6"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p>
          <w:p w14:paraId="6102C728" w14:textId="77777777" w:rsidR="00687100" w:rsidRPr="00391EAA" w:rsidRDefault="00687100" w:rsidP="00917A22">
            <w:pPr>
              <w:jc w:val="center"/>
              <w:rPr>
                <w:rFonts w:ascii="Arial" w:hAnsi="Arial" w:cs="Arial"/>
                <w:b/>
                <w:noProof/>
                <w:color w:val="A6A6A6" w:themeColor="background1" w:themeShade="A6"/>
                <w:kern w:val="2"/>
                <w:sz w:val="18"/>
                <w:szCs w:val="18"/>
                <w:lang w:val="en-US"/>
              </w:rPr>
            </w:pPr>
            <w:r w:rsidRPr="00391EAA">
              <w:rPr>
                <w:rFonts w:ascii="Arial" w:hAnsi="Arial" w:cs="Arial"/>
                <w:b/>
                <w:noProof/>
                <w:color w:val="A6A6A6" w:themeColor="background1" w:themeShade="A6"/>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571675D6"/>
    <w:lvl w:ilvl="0" w:tplc="19321154">
      <w:start w:val="1"/>
      <w:numFmt w:val="bullet"/>
      <w:lvlText w:val="-"/>
      <w:lvlJc w:val="left"/>
      <w:pPr>
        <w:ind w:left="1080" w:hanging="360"/>
      </w:pPr>
      <w:rPr>
        <w:rFonts w:ascii="Arial" w:hAnsi="Arial" w:hint="default"/>
      </w:rPr>
    </w:lvl>
    <w:lvl w:ilvl="1" w:tplc="205A857A">
      <w:start w:val="1"/>
      <w:numFmt w:val="bullet"/>
      <w:lvlText w:val="o"/>
      <w:lvlJc w:val="left"/>
      <w:pPr>
        <w:ind w:left="1440" w:hanging="360"/>
      </w:pPr>
      <w:rPr>
        <w:rFonts w:ascii="Courier New" w:hAnsi="Courier New" w:hint="default"/>
      </w:rPr>
    </w:lvl>
    <w:lvl w:ilvl="2" w:tplc="24CE486E">
      <w:start w:val="1"/>
      <w:numFmt w:val="bullet"/>
      <w:lvlText w:val=""/>
      <w:lvlJc w:val="left"/>
      <w:pPr>
        <w:ind w:left="2160" w:hanging="360"/>
      </w:pPr>
      <w:rPr>
        <w:rFonts w:ascii="Wingdings" w:hAnsi="Wingdings" w:hint="default"/>
      </w:rPr>
    </w:lvl>
    <w:lvl w:ilvl="3" w:tplc="F6F2493E">
      <w:start w:val="1"/>
      <w:numFmt w:val="bullet"/>
      <w:lvlText w:val=""/>
      <w:lvlJc w:val="left"/>
      <w:pPr>
        <w:ind w:left="2880" w:hanging="360"/>
      </w:pPr>
      <w:rPr>
        <w:rFonts w:ascii="Symbol" w:hAnsi="Symbol" w:hint="default"/>
      </w:rPr>
    </w:lvl>
    <w:lvl w:ilvl="4" w:tplc="3A424550">
      <w:start w:val="1"/>
      <w:numFmt w:val="bullet"/>
      <w:lvlText w:val="o"/>
      <w:lvlJc w:val="left"/>
      <w:pPr>
        <w:ind w:left="3600" w:hanging="360"/>
      </w:pPr>
      <w:rPr>
        <w:rFonts w:ascii="Courier New" w:hAnsi="Courier New" w:hint="default"/>
      </w:rPr>
    </w:lvl>
    <w:lvl w:ilvl="5" w:tplc="A52E72A6">
      <w:start w:val="1"/>
      <w:numFmt w:val="bullet"/>
      <w:lvlText w:val=""/>
      <w:lvlJc w:val="left"/>
      <w:pPr>
        <w:ind w:left="4320" w:hanging="360"/>
      </w:pPr>
      <w:rPr>
        <w:rFonts w:ascii="Wingdings" w:hAnsi="Wingdings" w:hint="default"/>
      </w:rPr>
    </w:lvl>
    <w:lvl w:ilvl="6" w:tplc="C4A6B7D2">
      <w:start w:val="1"/>
      <w:numFmt w:val="bullet"/>
      <w:lvlText w:val=""/>
      <w:lvlJc w:val="left"/>
      <w:pPr>
        <w:ind w:left="5040" w:hanging="360"/>
      </w:pPr>
      <w:rPr>
        <w:rFonts w:ascii="Symbol" w:hAnsi="Symbol" w:hint="default"/>
      </w:rPr>
    </w:lvl>
    <w:lvl w:ilvl="7" w:tplc="8F9A9348">
      <w:start w:val="1"/>
      <w:numFmt w:val="bullet"/>
      <w:lvlText w:val="o"/>
      <w:lvlJc w:val="left"/>
      <w:pPr>
        <w:ind w:left="5760" w:hanging="360"/>
      </w:pPr>
      <w:rPr>
        <w:rFonts w:ascii="Courier New" w:hAnsi="Courier New" w:hint="default"/>
      </w:rPr>
    </w:lvl>
    <w:lvl w:ilvl="8" w:tplc="B224B98C">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A3604C7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3689581">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FE"/>
    <w:rsid w:val="00022984"/>
    <w:rsid w:val="00027B83"/>
    <w:rsid w:val="000527BE"/>
    <w:rsid w:val="000621E8"/>
    <w:rsid w:val="000B0897"/>
    <w:rsid w:val="000D44FF"/>
    <w:rsid w:val="000D6340"/>
    <w:rsid w:val="000D637C"/>
    <w:rsid w:val="000F71B0"/>
    <w:rsid w:val="00121FE9"/>
    <w:rsid w:val="00157D61"/>
    <w:rsid w:val="001862D1"/>
    <w:rsid w:val="001A0603"/>
    <w:rsid w:val="001B02EE"/>
    <w:rsid w:val="001C2CD1"/>
    <w:rsid w:val="001D54AF"/>
    <w:rsid w:val="001F633C"/>
    <w:rsid w:val="00204D11"/>
    <w:rsid w:val="00244900"/>
    <w:rsid w:val="00246E0F"/>
    <w:rsid w:val="00281B79"/>
    <w:rsid w:val="00286363"/>
    <w:rsid w:val="002B6102"/>
    <w:rsid w:val="002C3E83"/>
    <w:rsid w:val="002D66C2"/>
    <w:rsid w:val="003355A6"/>
    <w:rsid w:val="00342F9E"/>
    <w:rsid w:val="003759A6"/>
    <w:rsid w:val="003853E8"/>
    <w:rsid w:val="00391EAA"/>
    <w:rsid w:val="003A1656"/>
    <w:rsid w:val="003A3FC6"/>
    <w:rsid w:val="003D2295"/>
    <w:rsid w:val="003E0010"/>
    <w:rsid w:val="003F698E"/>
    <w:rsid w:val="003F7DE9"/>
    <w:rsid w:val="00416CE1"/>
    <w:rsid w:val="0042779D"/>
    <w:rsid w:val="0043045D"/>
    <w:rsid w:val="0047523F"/>
    <w:rsid w:val="00487966"/>
    <w:rsid w:val="004A1F85"/>
    <w:rsid w:val="004B6085"/>
    <w:rsid w:val="004F7FFA"/>
    <w:rsid w:val="0053752C"/>
    <w:rsid w:val="00546A20"/>
    <w:rsid w:val="00561651"/>
    <w:rsid w:val="005844C1"/>
    <w:rsid w:val="0058676A"/>
    <w:rsid w:val="00596CD2"/>
    <w:rsid w:val="005B14A5"/>
    <w:rsid w:val="005B4949"/>
    <w:rsid w:val="005C29E9"/>
    <w:rsid w:val="005E6768"/>
    <w:rsid w:val="0061639E"/>
    <w:rsid w:val="006236F3"/>
    <w:rsid w:val="006273CB"/>
    <w:rsid w:val="0065424D"/>
    <w:rsid w:val="00687100"/>
    <w:rsid w:val="006A64FB"/>
    <w:rsid w:val="006D3A4C"/>
    <w:rsid w:val="007022A4"/>
    <w:rsid w:val="00730656"/>
    <w:rsid w:val="00773166"/>
    <w:rsid w:val="007C2AAB"/>
    <w:rsid w:val="0083258E"/>
    <w:rsid w:val="0083636B"/>
    <w:rsid w:val="00883575"/>
    <w:rsid w:val="008A3F78"/>
    <w:rsid w:val="009224CA"/>
    <w:rsid w:val="00935C42"/>
    <w:rsid w:val="009728BC"/>
    <w:rsid w:val="00983987"/>
    <w:rsid w:val="0098559E"/>
    <w:rsid w:val="00985641"/>
    <w:rsid w:val="009978C1"/>
    <w:rsid w:val="009C4C15"/>
    <w:rsid w:val="00A328F4"/>
    <w:rsid w:val="00A63723"/>
    <w:rsid w:val="00A81943"/>
    <w:rsid w:val="00AC3E7E"/>
    <w:rsid w:val="00AF06D6"/>
    <w:rsid w:val="00B23865"/>
    <w:rsid w:val="00B47CEE"/>
    <w:rsid w:val="00B62797"/>
    <w:rsid w:val="00B94E53"/>
    <w:rsid w:val="00BA6548"/>
    <w:rsid w:val="00BD3685"/>
    <w:rsid w:val="00C14955"/>
    <w:rsid w:val="00C5216D"/>
    <w:rsid w:val="00C658C6"/>
    <w:rsid w:val="00C76E45"/>
    <w:rsid w:val="00C8239C"/>
    <w:rsid w:val="00C86F9F"/>
    <w:rsid w:val="00C93135"/>
    <w:rsid w:val="00CA37DC"/>
    <w:rsid w:val="00CB02BA"/>
    <w:rsid w:val="00CF406E"/>
    <w:rsid w:val="00CF4C80"/>
    <w:rsid w:val="00D2246A"/>
    <w:rsid w:val="00D333DE"/>
    <w:rsid w:val="00D34657"/>
    <w:rsid w:val="00D4091E"/>
    <w:rsid w:val="00D63558"/>
    <w:rsid w:val="00D96CF8"/>
    <w:rsid w:val="00D97D5D"/>
    <w:rsid w:val="00DA265F"/>
    <w:rsid w:val="00DA4E0C"/>
    <w:rsid w:val="00DB4163"/>
    <w:rsid w:val="00DD3096"/>
    <w:rsid w:val="00DE01C9"/>
    <w:rsid w:val="00DF356B"/>
    <w:rsid w:val="00E32EDA"/>
    <w:rsid w:val="00E81E7A"/>
    <w:rsid w:val="00E828D7"/>
    <w:rsid w:val="00E91070"/>
    <w:rsid w:val="00EA7978"/>
    <w:rsid w:val="00EA7F88"/>
    <w:rsid w:val="00EB5B29"/>
    <w:rsid w:val="00EB71EC"/>
    <w:rsid w:val="00EB7F1F"/>
    <w:rsid w:val="00EC36B1"/>
    <w:rsid w:val="00EC527B"/>
    <w:rsid w:val="00EE4642"/>
    <w:rsid w:val="00F443DF"/>
    <w:rsid w:val="00F46231"/>
    <w:rsid w:val="00F5476D"/>
    <w:rsid w:val="00F60BD9"/>
    <w:rsid w:val="00F6152D"/>
    <w:rsid w:val="00F76A41"/>
    <w:rsid w:val="00FA230E"/>
    <w:rsid w:val="00FB2462"/>
    <w:rsid w:val="00FB6252"/>
    <w:rsid w:val="00FB6BC5"/>
    <w:rsid w:val="00FC25D5"/>
    <w:rsid w:val="00FC2AFE"/>
    <w:rsid w:val="00FE2FA5"/>
    <w:rsid w:val="00FF1E56"/>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B69801"/>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5E6768"/>
    <w:rsid w:val="00631F95"/>
    <w:rsid w:val="007243FE"/>
    <w:rsid w:val="00755F33"/>
    <w:rsid w:val="0083405C"/>
    <w:rsid w:val="008F6321"/>
    <w:rsid w:val="009C4C15"/>
    <w:rsid w:val="00A30A4F"/>
    <w:rsid w:val="00A328F4"/>
    <w:rsid w:val="00A8029A"/>
    <w:rsid w:val="00BA6548"/>
    <w:rsid w:val="00C14955"/>
    <w:rsid w:val="00C8239C"/>
    <w:rsid w:val="00C86F9F"/>
    <w:rsid w:val="00CA37DC"/>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896DE994-9BD1-4935-8254-5230ABEBF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6677</Words>
  <Characters>38062</Characters>
  <Application>Microsoft Office Word</Application>
  <DocSecurity>0</DocSecurity>
  <Lines>317</Lines>
  <Paragraphs>89</Paragraphs>
  <ScaleCrop>false</ScaleCrop>
  <Company/>
  <LinksUpToDate>false</LinksUpToDate>
  <CharactersWithSpaces>44650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79</cp:revision>
  <cp:lastPrinted>2017-06-29T23:42:00Z</cp:lastPrinted>
  <dcterms:created xsi:type="dcterms:W3CDTF">2025-12-23T13:03:00Z</dcterms:created>
  <dcterms:modified xsi:type="dcterms:W3CDTF">2026-03-02T06:31:00Z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